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357" w:rsidRDefault="00CF7DCB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357" w:rsidRPr="00CF7DCB" w:rsidRDefault="00CF7DCB">
      <w:pPr>
        <w:spacing w:after="0"/>
        <w:rPr>
          <w:lang w:val="ru-RU"/>
        </w:rPr>
      </w:pPr>
      <w:r w:rsidRPr="00CF7DCB">
        <w:rPr>
          <w:b/>
          <w:color w:val="000000"/>
          <w:lang w:val="ru-RU"/>
        </w:rPr>
        <w:t>О техническом регламенте Евразийского экономического союза "О требованиях к средствам обеспечения пожарной безопасности и пожаротушения"</w:t>
      </w:r>
    </w:p>
    <w:p w:rsidR="00D66357" w:rsidRPr="00CF7DCB" w:rsidRDefault="00CF7DCB">
      <w:pPr>
        <w:spacing w:after="0"/>
        <w:rPr>
          <w:lang w:val="ru-RU"/>
        </w:rPr>
      </w:pPr>
      <w:r w:rsidRPr="00CF7DCB">
        <w:rPr>
          <w:color w:val="000000"/>
          <w:sz w:val="20"/>
          <w:lang w:val="ru-RU"/>
        </w:rPr>
        <w:t>Решение Совета Евразийской экономической комиссии от 23 июня 2017 года № 40</w:t>
      </w:r>
    </w:p>
    <w:p w:rsidR="00D66357" w:rsidRDefault="00CF7DCB">
      <w:pPr>
        <w:spacing w:after="0"/>
      </w:pPr>
      <w:bookmarkStart w:id="1" w:name="z4"/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В соответствии со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статьей 52</w:t>
      </w:r>
      <w:r w:rsidRPr="00CF7DCB">
        <w:rPr>
          <w:color w:val="000000"/>
          <w:sz w:val="20"/>
          <w:lang w:val="ru-RU"/>
        </w:rPr>
        <w:t xml:space="preserve"> Договора о Евразийском экономическом союзе от 29 мая 2014 года и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пунктом 29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</w:t>
      </w:r>
      <w:r w:rsidRPr="00CF7DCB">
        <w:rPr>
          <w:color w:val="000000"/>
          <w:sz w:val="20"/>
          <w:lang w:val="ru-RU"/>
        </w:rPr>
        <w:t xml:space="preserve">кой экономической комиссии </w:t>
      </w:r>
      <w:r w:rsidRPr="00CF7DCB">
        <w:rPr>
          <w:b/>
          <w:color w:val="000000"/>
          <w:sz w:val="20"/>
          <w:lang w:val="ru-RU"/>
        </w:rPr>
        <w:t xml:space="preserve">решил: 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Принять прилагаемый технический регламент Евразийского экономического союза "О требованиях к средствам обеспечения пожарной безопасности и пожаротушения" (ТР ЕАЭС 043/2017).</w:t>
      </w:r>
      <w:r>
        <w:br/>
      </w:r>
      <w:r>
        <w:rPr>
          <w:color w:val="000000"/>
          <w:sz w:val="20"/>
        </w:rPr>
        <w:t>      2. Установить, что технический р</w:t>
      </w:r>
      <w:r>
        <w:rPr>
          <w:color w:val="000000"/>
          <w:sz w:val="20"/>
        </w:rPr>
        <w:t>егламент Евразийского экономического союза "О требованиях к средствам обеспечения пожарной безопасности и пожаротушения" (ТР ЕАЭС 043/2017) вступает в силу с 1 января 2020 г.</w:t>
      </w:r>
      <w:r>
        <w:br/>
      </w:r>
      <w:r>
        <w:rPr>
          <w:color w:val="000000"/>
          <w:sz w:val="20"/>
        </w:rPr>
        <w:t>      3. Настоящее Решение вступает в силу по истечении 30 календарных дней с дат</w:t>
      </w:r>
      <w:r>
        <w:rPr>
          <w:color w:val="000000"/>
          <w:sz w:val="20"/>
        </w:rPr>
        <w:t>ы его официального опубликования.</w:t>
      </w:r>
      <w:r>
        <w:br/>
      </w:r>
      <w:r>
        <w:rPr>
          <w:b/>
          <w:color w:val="000000"/>
          <w:sz w:val="20"/>
        </w:rPr>
        <w:t>      Члены Совета Евразийской экономической комиссии:</w:t>
      </w:r>
      <w:r>
        <w:br/>
      </w:r>
      <w:r>
        <w:rPr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64"/>
        <w:gridCol w:w="2064"/>
        <w:gridCol w:w="1864"/>
        <w:gridCol w:w="1864"/>
        <w:gridCol w:w="1864"/>
      </w:tblGrid>
      <w:tr w:rsidR="00D6635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2" w:name="z9"/>
            <w:bookmarkEnd w:id="1"/>
            <w:r>
              <w:rPr>
                <w:b/>
                <w:color w:val="000000"/>
                <w:sz w:val="20"/>
              </w:rPr>
              <w:t>От Республики Армения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От Республики Беларусь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От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От Кыргызской Республики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От Российской Федерации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3" w:name="z10"/>
            <w:r>
              <w:rPr>
                <w:b/>
                <w:color w:val="000000"/>
                <w:sz w:val="20"/>
              </w:rPr>
              <w:t>В. Габриелян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В. Матюшевский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А. М</w:t>
            </w:r>
            <w:r>
              <w:rPr>
                <w:b/>
                <w:color w:val="000000"/>
                <w:sz w:val="20"/>
              </w:rPr>
              <w:t>амин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О. Панкратов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И. Шувалов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</w:tbl>
    <w:p w:rsidR="00D66357" w:rsidRDefault="00CF7DCB">
      <w:pPr>
        <w:spacing w:after="0"/>
      </w:pPr>
      <w:r>
        <w:rPr>
          <w:color w:val="000000"/>
          <w:sz w:val="20"/>
        </w:rPr>
        <w:t>  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32"/>
      </w:tblGrid>
      <w:tr w:rsidR="00D66357" w:rsidRPr="00CF7D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0"/>
              <w:jc w:val="right"/>
            </w:pPr>
            <w: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jc w:val="center"/>
              <w:rPr>
                <w:lang w:val="ru-RU"/>
              </w:rPr>
            </w:pPr>
            <w:bookmarkStart w:id="4" w:name="z11"/>
            <w:r w:rsidRPr="00CF7DCB">
              <w:rPr>
                <w:color w:val="000000"/>
                <w:sz w:val="20"/>
                <w:lang w:val="ru-RU"/>
              </w:rPr>
              <w:t xml:space="preserve">  ПРИЛОЖЕНИЕ </w:t>
            </w:r>
            <w:r w:rsidRPr="00CF7DCB">
              <w:rPr>
                <w:lang w:val="ru-RU"/>
              </w:rPr>
              <w:br/>
            </w:r>
            <w:r w:rsidRPr="00CF7DCB">
              <w:rPr>
                <w:color w:val="000000"/>
                <w:sz w:val="20"/>
                <w:lang w:val="ru-RU"/>
              </w:rPr>
              <w:t xml:space="preserve"> к техническому регламенту </w:t>
            </w:r>
            <w:r w:rsidRPr="00CF7DCB">
              <w:rPr>
                <w:lang w:val="ru-RU"/>
              </w:rPr>
              <w:br/>
            </w:r>
            <w:r w:rsidRPr="00CF7DCB">
              <w:rPr>
                <w:color w:val="000000"/>
                <w:sz w:val="20"/>
                <w:lang w:val="ru-RU"/>
              </w:rPr>
              <w:t xml:space="preserve"> Евразийского экономического союза </w:t>
            </w:r>
            <w:r w:rsidRPr="00CF7DCB">
              <w:rPr>
                <w:lang w:val="ru-RU"/>
              </w:rPr>
              <w:br/>
            </w:r>
            <w:r w:rsidRPr="00CF7DCB">
              <w:rPr>
                <w:color w:val="000000"/>
                <w:sz w:val="20"/>
                <w:lang w:val="ru-RU"/>
              </w:rPr>
              <w:t xml:space="preserve"> "О требованиях к средствам обеспечения пожарной безопасности и пожаротушения" </w:t>
            </w:r>
            <w:r w:rsidRPr="00CF7DCB">
              <w:rPr>
                <w:lang w:val="ru-RU"/>
              </w:rPr>
              <w:br/>
            </w:r>
            <w:r w:rsidRPr="00CF7DCB">
              <w:rPr>
                <w:color w:val="000000"/>
                <w:sz w:val="20"/>
                <w:lang w:val="ru-RU"/>
              </w:rPr>
              <w:t xml:space="preserve"> (ТР ЕАЭС 043/2017) </w:t>
            </w:r>
          </w:p>
        </w:tc>
        <w:bookmarkEnd w:id="4"/>
      </w:tr>
    </w:tbl>
    <w:p w:rsidR="00D66357" w:rsidRPr="00CF7DCB" w:rsidRDefault="00CF7DCB">
      <w:pPr>
        <w:spacing w:after="0"/>
        <w:rPr>
          <w:lang w:val="ru-RU"/>
        </w:rPr>
      </w:pPr>
      <w:bookmarkStart w:id="5" w:name="z12"/>
      <w:r w:rsidRPr="00CF7DCB">
        <w:rPr>
          <w:b/>
          <w:color w:val="000000"/>
          <w:lang w:val="ru-RU"/>
        </w:rPr>
        <w:t xml:space="preserve">   ПЕРЕЧЕНЬ </w:t>
      </w:r>
      <w:r w:rsidRPr="00CF7DCB">
        <w:rPr>
          <w:lang w:val="ru-RU"/>
        </w:rPr>
        <w:br/>
      </w:r>
      <w:r w:rsidRPr="00CF7DCB">
        <w:rPr>
          <w:b/>
          <w:color w:val="000000"/>
          <w:lang w:val="ru-RU"/>
        </w:rPr>
        <w:t xml:space="preserve"> </w:t>
      </w:r>
      <w:r w:rsidRPr="00CF7DCB">
        <w:rPr>
          <w:b/>
          <w:color w:val="000000"/>
          <w:lang w:val="ru-RU"/>
        </w:rPr>
        <w:t xml:space="preserve">средств обеспечения пожарной безопасности и пожаротушения, </w:t>
      </w:r>
      <w:r w:rsidRPr="00CF7DCB">
        <w:rPr>
          <w:lang w:val="ru-RU"/>
        </w:rPr>
        <w:br/>
      </w:r>
      <w:r w:rsidRPr="00CF7DCB">
        <w:rPr>
          <w:b/>
          <w:color w:val="000000"/>
          <w:lang w:val="ru-RU"/>
        </w:rPr>
        <w:t xml:space="preserve"> на которые распространяются требования технического регламента Евразийского экономического союза </w:t>
      </w:r>
      <w:r w:rsidRPr="00CF7DCB">
        <w:rPr>
          <w:lang w:val="ru-RU"/>
        </w:rPr>
        <w:br/>
      </w:r>
      <w:r w:rsidRPr="00CF7DCB">
        <w:rPr>
          <w:b/>
          <w:color w:val="000000"/>
          <w:lang w:val="ru-RU"/>
        </w:rPr>
        <w:t xml:space="preserve"> "О требованиях к средствам обеспечения пожарной безопасности и пожаротушения" </w:t>
      </w:r>
      <w:r w:rsidRPr="00CF7DCB">
        <w:rPr>
          <w:lang w:val="ru-RU"/>
        </w:rPr>
        <w:br/>
      </w:r>
      <w:r w:rsidRPr="00CF7DCB">
        <w:rPr>
          <w:b/>
          <w:color w:val="000000"/>
          <w:lang w:val="ru-RU"/>
        </w:rPr>
        <w:t xml:space="preserve"> (ТР ЕАЭС 043/201</w:t>
      </w:r>
      <w:r w:rsidRPr="00CF7DCB">
        <w:rPr>
          <w:b/>
          <w:color w:val="000000"/>
          <w:lang w:val="ru-RU"/>
        </w:rPr>
        <w:t xml:space="preserve">7)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94"/>
        <w:gridCol w:w="2926"/>
      </w:tblGrid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jc w:val="center"/>
              <w:rPr>
                <w:lang w:val="ru-RU"/>
              </w:rPr>
            </w:pPr>
            <w:bookmarkStart w:id="6" w:name="z13"/>
            <w:bookmarkEnd w:id="5"/>
            <w:r w:rsidRPr="00CF7DCB">
              <w:rPr>
                <w:color w:val="000000"/>
                <w:sz w:val="20"/>
                <w:lang w:val="ru-RU"/>
              </w:rPr>
              <w:t>Наименование средств обеспечения пожарной безопасности и пожаротушения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Схемы подтверждения соответствия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  <w:jc w:val="center"/>
            </w:pPr>
            <w:bookmarkStart w:id="7" w:name="z14"/>
            <w:r>
              <w:rPr>
                <w:color w:val="000000"/>
                <w:sz w:val="20"/>
              </w:rPr>
              <w:t>I. Огнетушащие вещества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8" w:name="z15"/>
            <w:r>
              <w:rPr>
                <w:color w:val="000000"/>
                <w:sz w:val="20"/>
              </w:rPr>
              <w:t>1. Порошки огнетушащие общего назначения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9" w:name="z16"/>
            <w:r>
              <w:rPr>
                <w:color w:val="000000"/>
                <w:sz w:val="20"/>
              </w:rPr>
              <w:t>2. Пенообразователи для тушения пожаров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10" w:name="z17"/>
            <w:r w:rsidRPr="00CF7DCB">
              <w:rPr>
                <w:color w:val="000000"/>
                <w:sz w:val="20"/>
                <w:lang w:val="ru-RU"/>
              </w:rPr>
              <w:lastRenderedPageBreak/>
              <w:t>3.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Пенообразователи для тушения пожаров водорастворимых горючих жидкостей подачей сверху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1" w:name="z18"/>
            <w:r>
              <w:rPr>
                <w:color w:val="000000"/>
                <w:sz w:val="20"/>
              </w:rPr>
              <w:t>4. Смачиватели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2" w:name="z19"/>
            <w:r>
              <w:rPr>
                <w:color w:val="000000"/>
                <w:sz w:val="20"/>
              </w:rPr>
              <w:t>5. Газовые огнетушащие вещества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  <w:jc w:val="center"/>
            </w:pPr>
            <w:bookmarkStart w:id="13" w:name="z20"/>
            <w:r>
              <w:rPr>
                <w:color w:val="000000"/>
                <w:sz w:val="20"/>
              </w:rPr>
              <w:t>II. Средства огнезащиты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3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14" w:name="z21"/>
            <w:r w:rsidRPr="00CF7DCB">
              <w:rPr>
                <w:color w:val="000000"/>
                <w:sz w:val="20"/>
                <w:lang w:val="ru-RU"/>
              </w:rPr>
              <w:t>6. Средства огнезащиты древесины и материалов</w:t>
            </w:r>
            <w:r w:rsidRPr="00CF7DCB">
              <w:rPr>
                <w:color w:val="000000"/>
                <w:sz w:val="20"/>
                <w:lang w:val="ru-RU"/>
              </w:rPr>
              <w:t xml:space="preserve"> на ее основе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4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15" w:name="z22"/>
            <w:r w:rsidRPr="00CF7DCB">
              <w:rPr>
                <w:color w:val="000000"/>
                <w:sz w:val="20"/>
                <w:lang w:val="ru-RU"/>
              </w:rPr>
              <w:t>7. Средства огнезащиты стальных и (или) железобетонных конструкций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5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6" w:name="z23"/>
            <w:r>
              <w:rPr>
                <w:color w:val="000000"/>
                <w:sz w:val="20"/>
              </w:rPr>
              <w:t>8. Средства огнезащиты кабелей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6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  <w:jc w:val="center"/>
            </w:pPr>
            <w:bookmarkStart w:id="17" w:name="z24"/>
            <w:r>
              <w:rPr>
                <w:color w:val="000000"/>
                <w:sz w:val="20"/>
              </w:rPr>
              <w:t>III. Изделия погонажные электромонтажные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7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18" w:name="z25"/>
            <w:r w:rsidRPr="00CF7DCB">
              <w:rPr>
                <w:color w:val="000000"/>
                <w:sz w:val="20"/>
                <w:lang w:val="ru-RU"/>
              </w:rPr>
              <w:t>9.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 xml:space="preserve">Изделия погонажные электромонтажные из </w:t>
            </w:r>
            <w:r w:rsidRPr="00CF7DCB">
              <w:rPr>
                <w:color w:val="000000"/>
                <w:sz w:val="20"/>
                <w:lang w:val="ru-RU"/>
              </w:rPr>
              <w:t>неметаллических материалов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8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  <w:jc w:val="center"/>
            </w:pPr>
            <w:bookmarkStart w:id="19" w:name="z26"/>
            <w:r>
              <w:rPr>
                <w:color w:val="000000"/>
                <w:sz w:val="20"/>
              </w:rPr>
              <w:t>IV. Огнетушители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9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20" w:name="z27"/>
            <w:r>
              <w:rPr>
                <w:color w:val="000000"/>
                <w:sz w:val="20"/>
              </w:rPr>
              <w:t>10. Переносные огнетушители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0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21" w:name="z28"/>
            <w:r>
              <w:rPr>
                <w:color w:val="000000"/>
                <w:sz w:val="20"/>
              </w:rPr>
              <w:t>11. Передвижные огнетушители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1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  <w:jc w:val="center"/>
            </w:pPr>
            <w:bookmarkStart w:id="22" w:name="z29"/>
            <w:r>
              <w:rPr>
                <w:color w:val="000000"/>
                <w:sz w:val="20"/>
              </w:rPr>
              <w:t>V. Устройства пожаротушения автономные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2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23" w:name="z30"/>
            <w:r>
              <w:rPr>
                <w:color w:val="000000"/>
                <w:sz w:val="20"/>
              </w:rPr>
              <w:t>12. Устройства пожаротушения автономные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3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 w:rsidRPr="00CF7DC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jc w:val="center"/>
              <w:rPr>
                <w:lang w:val="ru-RU"/>
              </w:rPr>
            </w:pPr>
            <w:bookmarkStart w:id="24" w:name="z31"/>
            <w:r>
              <w:rPr>
                <w:color w:val="000000"/>
                <w:sz w:val="20"/>
              </w:rPr>
              <w:t>VI</w:t>
            </w:r>
            <w:r w:rsidRPr="00CF7DCB">
              <w:rPr>
                <w:color w:val="000000"/>
                <w:sz w:val="20"/>
                <w:lang w:val="ru-RU"/>
              </w:rPr>
              <w:t xml:space="preserve">. </w:t>
            </w:r>
            <w:r w:rsidRPr="00CF7DCB">
              <w:rPr>
                <w:color w:val="000000"/>
                <w:sz w:val="20"/>
                <w:lang w:val="ru-RU"/>
              </w:rPr>
              <w:t>Пожарные шкафы, пожарные краны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4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25" w:name="z32"/>
            <w:r>
              <w:rPr>
                <w:color w:val="000000"/>
                <w:sz w:val="20"/>
              </w:rPr>
              <w:t>13. Пожарные шкафы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5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26" w:name="z33"/>
            <w:r w:rsidRPr="00CF7DCB">
              <w:rPr>
                <w:color w:val="000000"/>
                <w:sz w:val="20"/>
                <w:lang w:val="ru-RU"/>
              </w:rPr>
              <w:t>14.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Пожарные краны, клапаны пожарные запорные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6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  <w:jc w:val="center"/>
            </w:pPr>
            <w:bookmarkStart w:id="27" w:name="z34"/>
            <w:r>
              <w:rPr>
                <w:color w:val="000000"/>
                <w:sz w:val="20"/>
              </w:rPr>
              <w:t>VII. Мобильные средства пожаротушения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7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28" w:name="z35"/>
            <w:r>
              <w:rPr>
                <w:color w:val="000000"/>
                <w:sz w:val="20"/>
              </w:rPr>
              <w:t>15. Автомобили пожарные основные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8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29" w:name="z36"/>
            <w:r>
              <w:rPr>
                <w:color w:val="000000"/>
                <w:sz w:val="20"/>
              </w:rPr>
              <w:t>16. Автомобили пожарные штабные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9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30" w:name="z37"/>
            <w:r>
              <w:rPr>
                <w:color w:val="000000"/>
                <w:sz w:val="20"/>
              </w:rPr>
              <w:t>17. Автоподъемники пожарные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0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31" w:name="z38"/>
            <w:r>
              <w:rPr>
                <w:color w:val="000000"/>
                <w:sz w:val="20"/>
              </w:rPr>
              <w:t>18. Автолестницы пожарные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1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32" w:name="z39"/>
            <w:r>
              <w:rPr>
                <w:color w:val="000000"/>
                <w:sz w:val="20"/>
              </w:rPr>
              <w:t>19. Автомобили аварийно-спасательные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2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33" w:name="z40"/>
            <w:r>
              <w:rPr>
                <w:color w:val="000000"/>
                <w:sz w:val="20"/>
              </w:rPr>
              <w:t>20. Автопеноподъемники пожарные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3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34" w:name="z41"/>
            <w:r>
              <w:rPr>
                <w:color w:val="000000"/>
                <w:sz w:val="20"/>
              </w:rPr>
              <w:t>21. Автомобили связи и освещения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4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35" w:name="z42"/>
            <w:r>
              <w:rPr>
                <w:color w:val="000000"/>
                <w:sz w:val="20"/>
              </w:rPr>
              <w:t>22. Автомобили газодымозащитной службы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5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36" w:name="z43"/>
            <w:r>
              <w:rPr>
                <w:color w:val="000000"/>
                <w:sz w:val="20"/>
              </w:rPr>
              <w:t>23. Мобильные робототехнические комплексы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6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37" w:name="z44"/>
            <w:r>
              <w:rPr>
                <w:color w:val="000000"/>
                <w:sz w:val="20"/>
              </w:rPr>
              <w:t xml:space="preserve">  24. Мотопомпы пожарные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7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38" w:name="z45"/>
            <w:r w:rsidRPr="00CF7DCB">
              <w:rPr>
                <w:color w:val="000000"/>
                <w:sz w:val="20"/>
                <w:lang w:val="ru-RU"/>
              </w:rPr>
              <w:t>25.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Насосы центробежные пожарные для мобильных средств пожаротушения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8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  <w:jc w:val="center"/>
            </w:pPr>
            <w:bookmarkStart w:id="39" w:name="z46"/>
            <w:r>
              <w:rPr>
                <w:color w:val="000000"/>
                <w:sz w:val="20"/>
              </w:rPr>
              <w:t>VIII. Технически</w:t>
            </w:r>
            <w:r>
              <w:rPr>
                <w:color w:val="000000"/>
                <w:sz w:val="20"/>
              </w:rPr>
              <w:t>е средства, функционирующие в составе систем пожарной автоматики (систем пожарной сигнализации, систем передачи извещений о пожаре, систем оповещения и управления эвакуацией людей при пожаре)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9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40" w:name="z47"/>
            <w:r w:rsidRPr="00CF7DCB">
              <w:rPr>
                <w:color w:val="000000"/>
                <w:sz w:val="20"/>
                <w:lang w:val="ru-RU"/>
              </w:rPr>
              <w:t>26. Извещатели пожарные, извещатели пожарные ручные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0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</w:t>
            </w:r>
            <w:r>
              <w:rPr>
                <w:color w:val="000000"/>
                <w:sz w:val="20"/>
              </w:rPr>
              <w:t xml:space="preserve">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41" w:name="z48"/>
            <w:r w:rsidRPr="00CF7DCB">
              <w:rPr>
                <w:color w:val="000000"/>
                <w:sz w:val="20"/>
                <w:lang w:val="ru-RU"/>
              </w:rPr>
              <w:t>27.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Источники бесперебойного электропитания технических средств систем пожарной автоматики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1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42" w:name="z49"/>
            <w:r>
              <w:rPr>
                <w:color w:val="000000"/>
                <w:sz w:val="20"/>
              </w:rPr>
              <w:t>28. Оповещатели пожарные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2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43" w:name="z50"/>
            <w:r w:rsidRPr="00CF7DCB">
              <w:rPr>
                <w:color w:val="000000"/>
                <w:sz w:val="20"/>
                <w:lang w:val="ru-RU"/>
              </w:rPr>
              <w:t>29.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 xml:space="preserve">Приборы приемно-контрольные и управления пожарные и прочие устройства, предназначенные для </w:t>
            </w:r>
            <w:r w:rsidRPr="00CF7DCB">
              <w:rPr>
                <w:color w:val="000000"/>
                <w:sz w:val="20"/>
                <w:lang w:val="ru-RU"/>
              </w:rPr>
              <w:t>расширения функциональных возможностей прибора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3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44" w:name="z51"/>
            <w:r>
              <w:rPr>
                <w:color w:val="000000"/>
                <w:sz w:val="20"/>
              </w:rPr>
              <w:t>30. Выносные устройства индикации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4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45" w:name="z52"/>
            <w:r w:rsidRPr="00CF7DCB">
              <w:rPr>
                <w:color w:val="000000"/>
                <w:sz w:val="20"/>
                <w:lang w:val="ru-RU"/>
              </w:rPr>
              <w:t>31.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Устройства проверки и контроля работоспособности шлейфа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5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46" w:name="z53"/>
            <w:r w:rsidRPr="00CF7DCB">
              <w:rPr>
                <w:color w:val="000000"/>
                <w:sz w:val="20"/>
                <w:lang w:val="ru-RU"/>
              </w:rPr>
              <w:t>32.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Системы передачи извещений о пожаре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6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47" w:name="z54"/>
            <w:r>
              <w:rPr>
                <w:color w:val="000000"/>
                <w:sz w:val="20"/>
              </w:rPr>
              <w:t>33. Оповещатели пожарные индивидуальные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7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48" w:name="z55"/>
            <w:r>
              <w:rPr>
                <w:color w:val="000000"/>
                <w:sz w:val="20"/>
              </w:rPr>
              <w:t>34. Устройства дистанционного пуска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8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 w:rsidRPr="00CF7DC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jc w:val="center"/>
              <w:rPr>
                <w:lang w:val="ru-RU"/>
              </w:rPr>
            </w:pPr>
            <w:bookmarkStart w:id="49" w:name="z56"/>
            <w:r>
              <w:rPr>
                <w:color w:val="000000"/>
                <w:sz w:val="20"/>
              </w:rPr>
              <w:t>IX</w:t>
            </w:r>
            <w:r w:rsidRPr="00CF7DC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 xml:space="preserve">Технические средства, функционирующие в составе установок пожаротушения автоматических (в том числе установок пожаротушения автономных, </w:t>
            </w:r>
            <w:r w:rsidRPr="00CF7DCB">
              <w:rPr>
                <w:color w:val="000000"/>
                <w:sz w:val="20"/>
                <w:lang w:val="ru-RU"/>
              </w:rPr>
              <w:t>установок пожаротушения роботизированных, установок пожаротушения модульных)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9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50" w:name="z57"/>
            <w:r w:rsidRPr="00CF7DCB">
              <w:rPr>
                <w:color w:val="000000"/>
                <w:sz w:val="20"/>
                <w:lang w:val="ru-RU"/>
              </w:rPr>
              <w:t>35.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Узлы управления установок водяного и пенного пожаротушения автоматических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0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51" w:name="z58"/>
            <w:r w:rsidRPr="00CF7DCB">
              <w:rPr>
                <w:color w:val="000000"/>
                <w:sz w:val="20"/>
                <w:lang w:val="ru-RU"/>
              </w:rPr>
              <w:t>36.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 xml:space="preserve">Спринклерные и дренчерные сигнальные клапаны установок водяного и пенного </w:t>
            </w:r>
            <w:r w:rsidRPr="00CF7DCB">
              <w:rPr>
                <w:color w:val="000000"/>
                <w:sz w:val="20"/>
                <w:lang w:val="ru-RU"/>
              </w:rPr>
              <w:t>пожаротушения автоматических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1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52" w:name="z59"/>
            <w:r w:rsidRPr="00CF7DCB">
              <w:rPr>
                <w:color w:val="000000"/>
                <w:sz w:val="20"/>
                <w:lang w:val="ru-RU"/>
              </w:rPr>
              <w:t>37.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Дренажные клапаны установок водяного и пенного пожаротушения автоматических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2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53" w:name="z60"/>
            <w:r w:rsidRPr="00CF7DCB">
              <w:rPr>
                <w:color w:val="000000"/>
                <w:sz w:val="20"/>
                <w:lang w:val="ru-RU"/>
              </w:rPr>
              <w:t>38.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Обратные клапаны установок водяного и пенного пожаротушения автоматических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3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54" w:name="z61"/>
            <w:r w:rsidRPr="00CF7DCB">
              <w:rPr>
                <w:color w:val="000000"/>
                <w:sz w:val="20"/>
                <w:lang w:val="ru-RU"/>
              </w:rPr>
              <w:t>39.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Задвижки, затвор</w:t>
            </w:r>
            <w:r w:rsidRPr="00CF7DCB">
              <w:rPr>
                <w:color w:val="000000"/>
                <w:sz w:val="20"/>
                <w:lang w:val="ru-RU"/>
              </w:rPr>
              <w:t>ы установок водяного и пенного пожаротушения автоматических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4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55" w:name="z62"/>
            <w:r w:rsidRPr="00CF7DCB">
              <w:rPr>
                <w:color w:val="000000"/>
                <w:sz w:val="20"/>
                <w:lang w:val="ru-RU"/>
              </w:rPr>
              <w:t>40.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Краны установок водяного и пенного пожаротушения автоматических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5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56" w:name="z63"/>
            <w:r w:rsidRPr="00CF7DCB">
              <w:rPr>
                <w:color w:val="000000"/>
                <w:sz w:val="20"/>
                <w:lang w:val="ru-RU"/>
              </w:rPr>
              <w:t>41.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Эксгаустеры установок водяного и пенного пожаротушения автоматических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6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57" w:name="z64"/>
            <w:r w:rsidRPr="00CF7DCB">
              <w:rPr>
                <w:color w:val="000000"/>
                <w:sz w:val="20"/>
                <w:lang w:val="ru-RU"/>
              </w:rPr>
              <w:t>42.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Акселератор установок водяного и пенного пожаротушения автоматических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7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58" w:name="z65"/>
            <w:r w:rsidRPr="00CF7DCB">
              <w:rPr>
                <w:color w:val="000000"/>
                <w:sz w:val="20"/>
                <w:lang w:val="ru-RU"/>
              </w:rPr>
              <w:t>43.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Гидроускорители установок водяного и пенного пожаротушения автоматических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8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59" w:name="z66"/>
            <w:r w:rsidRPr="00CF7DCB">
              <w:rPr>
                <w:color w:val="000000"/>
                <w:sz w:val="20"/>
                <w:lang w:val="ru-RU"/>
              </w:rPr>
              <w:t>44.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Сигнализаторы давления и сигнализаторы потока жидкости установок вод</w:t>
            </w:r>
            <w:r w:rsidRPr="00CF7DCB">
              <w:rPr>
                <w:color w:val="000000"/>
                <w:sz w:val="20"/>
                <w:lang w:val="ru-RU"/>
              </w:rPr>
              <w:t>яного и пенного пожаротушения автоматических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9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60" w:name="z67"/>
            <w:r w:rsidRPr="00CF7DCB">
              <w:rPr>
                <w:color w:val="000000"/>
                <w:sz w:val="20"/>
                <w:lang w:val="ru-RU"/>
              </w:rPr>
              <w:t>45.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Компенсаторы установок водяного и пенного пожаротушения автоматических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0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61" w:name="z68"/>
            <w:r w:rsidRPr="00CF7DCB">
              <w:rPr>
                <w:color w:val="000000"/>
                <w:sz w:val="20"/>
                <w:lang w:val="ru-RU"/>
              </w:rPr>
              <w:t>46.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Камеры задержки установок водяного и пенного пожаротушения автоматических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1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62" w:name="z69"/>
            <w:r w:rsidRPr="00CF7DCB">
              <w:rPr>
                <w:color w:val="000000"/>
                <w:sz w:val="20"/>
                <w:lang w:val="ru-RU"/>
              </w:rPr>
              <w:t>47.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Фильтры установок водяного и пенного пожаротушения автоматических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2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63" w:name="z70"/>
            <w:r>
              <w:rPr>
                <w:color w:val="000000"/>
                <w:sz w:val="20"/>
              </w:rPr>
              <w:t>48. Оповещатели пожарные звуковые гидравлические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3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64" w:name="z71"/>
            <w:r w:rsidRPr="00CF7DCB">
              <w:rPr>
                <w:color w:val="000000"/>
                <w:sz w:val="20"/>
                <w:lang w:val="ru-RU"/>
              </w:rPr>
              <w:t>49.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Оросители водяные и пенные спринклерные и дренчерные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4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65" w:name="z72"/>
            <w:r>
              <w:rPr>
                <w:color w:val="000000"/>
                <w:sz w:val="20"/>
              </w:rPr>
              <w:t>50. Дозаторы установок пенного п</w:t>
            </w:r>
            <w:r>
              <w:rPr>
                <w:color w:val="000000"/>
                <w:sz w:val="20"/>
              </w:rPr>
              <w:t>ожаротушения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5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66" w:name="z73"/>
            <w:r w:rsidRPr="00CF7DCB">
              <w:rPr>
                <w:color w:val="000000"/>
                <w:sz w:val="20"/>
                <w:lang w:val="ru-RU"/>
              </w:rPr>
              <w:t>51.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Модули установок пожаротушения тонкораспыленной водой автоматических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6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67" w:name="z74"/>
            <w:r w:rsidRPr="00CF7DCB">
              <w:rPr>
                <w:color w:val="000000"/>
                <w:sz w:val="20"/>
                <w:lang w:val="ru-RU"/>
              </w:rPr>
              <w:t>52. Модули установок газового пожаротушения автоматических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7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68" w:name="z75"/>
            <w:r w:rsidRPr="00CF7DCB">
              <w:rPr>
                <w:color w:val="000000"/>
                <w:sz w:val="20"/>
                <w:lang w:val="ru-RU"/>
              </w:rPr>
              <w:t>53.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 xml:space="preserve">Модули установок газопорошкового пожаротушения </w:t>
            </w:r>
            <w:r w:rsidRPr="00CF7DCB">
              <w:rPr>
                <w:color w:val="000000"/>
                <w:sz w:val="20"/>
                <w:lang w:val="ru-RU"/>
              </w:rPr>
              <w:t>автоматических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8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69" w:name="z76"/>
            <w:r w:rsidRPr="00CF7DCB">
              <w:rPr>
                <w:color w:val="000000"/>
                <w:sz w:val="20"/>
                <w:lang w:val="ru-RU"/>
              </w:rPr>
              <w:t>54.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Модули установок порошкового пожаротушения автоматических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9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70" w:name="z77"/>
            <w:r w:rsidRPr="00CF7DCB">
              <w:rPr>
                <w:color w:val="000000"/>
                <w:sz w:val="20"/>
                <w:lang w:val="ru-RU"/>
              </w:rPr>
              <w:t>55.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Распределительные устройства автоматических установок газового пожаротушения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0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71" w:name="z78"/>
            <w:r w:rsidRPr="00CF7DCB">
              <w:rPr>
                <w:color w:val="000000"/>
                <w:sz w:val="20"/>
                <w:lang w:val="ru-RU"/>
              </w:rPr>
              <w:t>56.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 xml:space="preserve">Резервуары изотермические пожарные </w:t>
            </w:r>
            <w:r w:rsidRPr="00CF7DCB">
              <w:rPr>
                <w:color w:val="000000"/>
                <w:sz w:val="20"/>
                <w:lang w:val="ru-RU"/>
              </w:rPr>
              <w:t>автоматических установок газового пожаротушения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1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72" w:name="z79"/>
            <w:r>
              <w:rPr>
                <w:color w:val="000000"/>
                <w:sz w:val="20"/>
              </w:rPr>
              <w:t>57. Генераторы огнетушащего аэрозоля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2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  <w:jc w:val="center"/>
            </w:pPr>
            <w:bookmarkStart w:id="73" w:name="z80"/>
            <w:r>
              <w:rPr>
                <w:color w:val="000000"/>
                <w:sz w:val="20"/>
              </w:rPr>
              <w:t>X. Установки пожаротушения роботизированные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3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74" w:name="z81"/>
            <w:r>
              <w:rPr>
                <w:color w:val="000000"/>
                <w:sz w:val="20"/>
              </w:rPr>
              <w:t>58. Установки пожаротушения роботизированные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4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 w:rsidRPr="00CF7DC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jc w:val="center"/>
              <w:rPr>
                <w:lang w:val="ru-RU"/>
              </w:rPr>
            </w:pPr>
            <w:bookmarkStart w:id="75" w:name="z82"/>
            <w:r>
              <w:rPr>
                <w:color w:val="000000"/>
                <w:sz w:val="20"/>
              </w:rPr>
              <w:t>XI</w:t>
            </w:r>
            <w:r w:rsidRPr="00CF7DC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 xml:space="preserve">Средства индивидуальной </w:t>
            </w:r>
            <w:r w:rsidRPr="00CF7DCB">
              <w:rPr>
                <w:color w:val="000000"/>
                <w:sz w:val="20"/>
                <w:lang w:val="ru-RU"/>
              </w:rPr>
              <w:t>защиты органов дыхания и зрения пожарные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5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76" w:name="z83"/>
            <w:r w:rsidRPr="00CF7DCB">
              <w:rPr>
                <w:color w:val="000000"/>
                <w:sz w:val="20"/>
                <w:lang w:val="ru-RU"/>
              </w:rPr>
              <w:t xml:space="preserve">  59.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 xml:space="preserve">Аппараты дыхательные изолирующие пожарные (со сжатым воздухом, со сжатым кислородом) 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6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77" w:name="z84"/>
            <w:r w:rsidRPr="00CF7DCB">
              <w:rPr>
                <w:color w:val="000000"/>
                <w:sz w:val="20"/>
                <w:lang w:val="ru-RU"/>
              </w:rPr>
              <w:t xml:space="preserve">  60.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 xml:space="preserve">Средства индивидуальной защиты органов дыхания и зрения фильтрующие пожарные 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7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78" w:name="z85"/>
            <w:r>
              <w:rPr>
                <w:color w:val="000000"/>
                <w:sz w:val="20"/>
              </w:rPr>
              <w:t>61. Самоспасатели изолирующие пожарные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8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79" w:name="z86"/>
            <w:r w:rsidRPr="00CF7DCB">
              <w:rPr>
                <w:color w:val="000000"/>
                <w:sz w:val="20"/>
                <w:lang w:val="ru-RU"/>
              </w:rPr>
              <w:t>62.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Лицевые части средств индивидуальной защиты органов дыхания и зрения пожарных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9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80" w:name="z87"/>
            <w:r w:rsidRPr="00CF7DCB">
              <w:rPr>
                <w:color w:val="000000"/>
                <w:sz w:val="20"/>
                <w:lang w:val="ru-RU"/>
              </w:rPr>
              <w:t xml:space="preserve">  63.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 xml:space="preserve">Баллоны аппаратов дыхательных изолирующих пожарных и самоспасателей изолирующих пожарных 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</w:t>
            </w:r>
            <w:r>
              <w:rPr>
                <w:color w:val="000000"/>
                <w:sz w:val="20"/>
              </w:rPr>
              <w:t>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81" w:name="z88"/>
            <w:r w:rsidRPr="00CF7DCB">
              <w:rPr>
                <w:color w:val="000000"/>
                <w:sz w:val="20"/>
                <w:lang w:val="ru-RU"/>
              </w:rPr>
              <w:t>64.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Установки для проверки аппаратов дыхательных изолирующих пожарных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1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82" w:name="z89"/>
            <w:r w:rsidRPr="00CF7DCB">
              <w:rPr>
                <w:color w:val="000000"/>
                <w:sz w:val="20"/>
                <w:lang w:val="ru-RU"/>
              </w:rPr>
              <w:t>65.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Установки компрессорные для наполнения баллонов аппаратов дыхательных изолирующих пожарных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2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 w:rsidRPr="00CF7DC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jc w:val="center"/>
              <w:rPr>
                <w:lang w:val="ru-RU"/>
              </w:rPr>
            </w:pPr>
            <w:bookmarkStart w:id="83" w:name="z90"/>
            <w:r>
              <w:rPr>
                <w:color w:val="000000"/>
                <w:sz w:val="20"/>
              </w:rPr>
              <w:t>XII</w:t>
            </w:r>
            <w:r w:rsidRPr="00CF7DC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Специальная защитная одежда пожарного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3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84" w:name="z91"/>
            <w:r w:rsidRPr="00CF7DCB">
              <w:rPr>
                <w:color w:val="000000"/>
                <w:sz w:val="20"/>
                <w:lang w:val="ru-RU"/>
              </w:rPr>
              <w:t>66.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Специальная защитная одежда пожарного общего назначения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4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85" w:name="z92"/>
            <w:r w:rsidRPr="00CF7DCB">
              <w:rPr>
                <w:color w:val="000000"/>
                <w:sz w:val="20"/>
                <w:lang w:val="ru-RU"/>
              </w:rPr>
              <w:t>67.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Специальная защитная одежда пожарного от повышенных тепловых воздействий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5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86" w:name="z93"/>
            <w:r w:rsidRPr="00CF7DCB">
              <w:rPr>
                <w:color w:val="000000"/>
                <w:sz w:val="20"/>
                <w:lang w:val="ru-RU"/>
              </w:rPr>
              <w:t>68.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Специальная защитная одежда пожарного изолирующего типа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6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87" w:name="z94"/>
            <w:r>
              <w:rPr>
                <w:color w:val="000000"/>
                <w:sz w:val="20"/>
              </w:rPr>
              <w:t xml:space="preserve">69. Белье </w:t>
            </w:r>
            <w:r>
              <w:rPr>
                <w:color w:val="000000"/>
                <w:sz w:val="20"/>
              </w:rPr>
              <w:t>термостойкое для пожарных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7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88" w:name="z95"/>
            <w:r>
              <w:rPr>
                <w:color w:val="000000"/>
                <w:sz w:val="20"/>
              </w:rPr>
              <w:t>70. Подшлемник для пожарных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8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  <w:jc w:val="center"/>
            </w:pPr>
            <w:bookmarkStart w:id="89" w:name="z96"/>
            <w:r>
              <w:rPr>
                <w:color w:val="000000"/>
                <w:sz w:val="20"/>
              </w:rPr>
              <w:t>XIII. Средства индивидуальной защиты рук, ног и головы пожарного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9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90" w:name="z97"/>
            <w:r w:rsidRPr="00CF7DCB">
              <w:rPr>
                <w:color w:val="000000"/>
                <w:sz w:val="20"/>
                <w:lang w:val="ru-RU"/>
              </w:rPr>
              <w:t>71.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Средства индивидуальной защиты рук пожарного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0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91" w:name="z98"/>
            <w:r w:rsidRPr="00CF7DCB">
              <w:rPr>
                <w:color w:val="000000"/>
                <w:sz w:val="20"/>
                <w:lang w:val="ru-RU"/>
              </w:rPr>
              <w:t>72.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 xml:space="preserve">Средства индивидуальной защиты </w:t>
            </w:r>
            <w:r w:rsidRPr="00CF7DCB">
              <w:rPr>
                <w:color w:val="000000"/>
                <w:sz w:val="20"/>
                <w:lang w:val="ru-RU"/>
              </w:rPr>
              <w:t>ног пожарного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1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92" w:name="z99"/>
            <w:r w:rsidRPr="00CF7DCB">
              <w:rPr>
                <w:color w:val="000000"/>
                <w:sz w:val="20"/>
                <w:lang w:val="ru-RU"/>
              </w:rPr>
              <w:t>73.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Средства индивидуальной защиты головы (каски пожарные)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2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 w:rsidRPr="00CF7DC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jc w:val="center"/>
              <w:rPr>
                <w:lang w:val="ru-RU"/>
              </w:rPr>
            </w:pPr>
            <w:bookmarkStart w:id="93" w:name="z100"/>
            <w:r>
              <w:rPr>
                <w:color w:val="000000"/>
                <w:sz w:val="20"/>
              </w:rPr>
              <w:t>XIV</w:t>
            </w:r>
            <w:r w:rsidRPr="00CF7DC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Средства спасения людей при пожаре с высотных уровней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3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94" w:name="z101"/>
            <w:r>
              <w:rPr>
                <w:color w:val="000000"/>
                <w:sz w:val="20"/>
              </w:rPr>
              <w:t>74. Лестницы ручные пожарные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4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95" w:name="z102"/>
            <w:r>
              <w:rPr>
                <w:color w:val="000000"/>
                <w:sz w:val="20"/>
              </w:rPr>
              <w:t>75. Веревки пожарные спасательные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5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3д, 4д, </w:t>
            </w:r>
            <w:r>
              <w:rPr>
                <w:color w:val="000000"/>
                <w:sz w:val="20"/>
              </w:rPr>
              <w:t>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96" w:name="z103"/>
            <w:r>
              <w:rPr>
                <w:color w:val="000000"/>
                <w:sz w:val="20"/>
              </w:rPr>
              <w:t>76. Пояса пожарные спасательные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6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97" w:name="z104"/>
            <w:r>
              <w:rPr>
                <w:color w:val="000000"/>
                <w:sz w:val="20"/>
              </w:rPr>
              <w:t>77. Карабины пожарные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7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98" w:name="z105"/>
            <w:r>
              <w:rPr>
                <w:color w:val="000000"/>
                <w:sz w:val="20"/>
              </w:rPr>
              <w:t>78. Трапы спасательные пожарные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8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99" w:name="z106"/>
            <w:r>
              <w:rPr>
                <w:color w:val="000000"/>
                <w:sz w:val="20"/>
              </w:rPr>
              <w:t xml:space="preserve">  79. Устройства спасательные прыжковые пожарные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9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00" w:name="z107"/>
            <w:r>
              <w:rPr>
                <w:color w:val="000000"/>
                <w:sz w:val="20"/>
              </w:rPr>
              <w:t>80. Рукава спасательные пожарные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0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01" w:name="z108"/>
            <w:r>
              <w:rPr>
                <w:color w:val="000000"/>
                <w:sz w:val="20"/>
              </w:rPr>
              <w:t>81. Устройства канатно-спускные пожарные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1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02" w:name="z109"/>
            <w:r>
              <w:rPr>
                <w:color w:val="000000"/>
                <w:sz w:val="20"/>
              </w:rPr>
              <w:t>82. Лестницы навесные спасательные пожарные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2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 w:rsidRPr="00CF7DC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jc w:val="center"/>
              <w:rPr>
                <w:lang w:val="ru-RU"/>
              </w:rPr>
            </w:pPr>
            <w:bookmarkStart w:id="103" w:name="z110"/>
            <w:r>
              <w:rPr>
                <w:color w:val="000000"/>
                <w:sz w:val="20"/>
              </w:rPr>
              <w:t>XV</w:t>
            </w:r>
            <w:r w:rsidRPr="00CF7DC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Инструмент для проведения специальных работ на пожарах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3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104" w:name="z111"/>
            <w:r w:rsidRPr="00CF7DCB">
              <w:rPr>
                <w:color w:val="000000"/>
                <w:sz w:val="20"/>
                <w:lang w:val="ru-RU"/>
              </w:rPr>
              <w:t>83.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Инструмент для проведения специальных работ на пожарах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4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  <w:jc w:val="center"/>
            </w:pPr>
            <w:bookmarkStart w:id="105" w:name="z112"/>
            <w:r>
              <w:rPr>
                <w:color w:val="000000"/>
                <w:sz w:val="20"/>
              </w:rPr>
              <w:t>XVI. Дополнительное снаряжение пожарных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5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106" w:name="z113"/>
            <w:r w:rsidRPr="00CF7DCB">
              <w:rPr>
                <w:color w:val="000000"/>
                <w:sz w:val="20"/>
                <w:lang w:val="ru-RU"/>
              </w:rPr>
              <w:t>84.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Фонари пожарные, тепловизоры, радиомаяки, звуковые маяки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6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  <w:jc w:val="center"/>
            </w:pPr>
            <w:bookmarkStart w:id="107" w:name="z114"/>
            <w:r>
              <w:rPr>
                <w:color w:val="000000"/>
                <w:sz w:val="20"/>
              </w:rPr>
              <w:t>XVII. Пожарное оборудование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7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08" w:name="z115"/>
            <w:r>
              <w:rPr>
                <w:color w:val="000000"/>
                <w:sz w:val="20"/>
              </w:rPr>
              <w:t>85. Головки соединительные пожарные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8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09" w:name="z116"/>
            <w:r>
              <w:rPr>
                <w:color w:val="000000"/>
                <w:sz w:val="20"/>
              </w:rPr>
              <w:t xml:space="preserve">  86. Гидранты пожарные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9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10" w:name="z117"/>
            <w:r>
              <w:rPr>
                <w:color w:val="000000"/>
                <w:sz w:val="20"/>
              </w:rPr>
              <w:t xml:space="preserve">87. Колонка </w:t>
            </w:r>
            <w:r>
              <w:rPr>
                <w:color w:val="000000"/>
                <w:sz w:val="20"/>
              </w:rPr>
              <w:t>пожарная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0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11" w:name="z118"/>
            <w:r>
              <w:rPr>
                <w:color w:val="000000"/>
                <w:sz w:val="20"/>
              </w:rPr>
              <w:t>88. Пеносмесители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1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12" w:name="z119"/>
            <w:r>
              <w:rPr>
                <w:color w:val="000000"/>
                <w:sz w:val="20"/>
              </w:rPr>
              <w:t>89. Водосборники рукавные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2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13" w:name="z120"/>
            <w:r>
              <w:rPr>
                <w:color w:val="000000"/>
                <w:sz w:val="20"/>
              </w:rPr>
              <w:t>90. Разветвления рукавные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3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14" w:name="z121"/>
            <w:r>
              <w:rPr>
                <w:color w:val="000000"/>
                <w:sz w:val="20"/>
              </w:rPr>
              <w:t>91. Гидроэлеваторы пожарные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4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15" w:name="z122"/>
            <w:r>
              <w:rPr>
                <w:color w:val="000000"/>
                <w:sz w:val="20"/>
              </w:rPr>
              <w:t>92. Сетки всасывающие пожарные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5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16" w:name="z123"/>
            <w:r>
              <w:rPr>
                <w:color w:val="000000"/>
                <w:sz w:val="20"/>
              </w:rPr>
              <w:t xml:space="preserve">93. Рукава пожарные </w:t>
            </w:r>
            <w:r>
              <w:rPr>
                <w:color w:val="000000"/>
                <w:sz w:val="20"/>
              </w:rPr>
              <w:t>напорные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6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117" w:name="z124"/>
            <w:r w:rsidRPr="00CF7DCB">
              <w:rPr>
                <w:color w:val="000000"/>
                <w:sz w:val="20"/>
                <w:lang w:val="ru-RU"/>
              </w:rPr>
              <w:t>94.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Оборудование по обслуживанию рукавов пожарных напорных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7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3д, 4д, 6д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18" w:name="z125"/>
            <w:r>
              <w:rPr>
                <w:color w:val="000000"/>
                <w:sz w:val="20"/>
              </w:rPr>
              <w:t xml:space="preserve">  95. Стволы пожарные ручные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8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19" w:name="z126"/>
            <w:r>
              <w:rPr>
                <w:color w:val="000000"/>
                <w:sz w:val="20"/>
              </w:rPr>
              <w:t>96. Стволы пожарные лафетные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9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20" w:name="z127"/>
            <w:r>
              <w:rPr>
                <w:color w:val="000000"/>
                <w:sz w:val="20"/>
              </w:rPr>
              <w:t>97. Генераторы пены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0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  <w:jc w:val="center"/>
            </w:pPr>
            <w:bookmarkStart w:id="121" w:name="z128"/>
            <w:r>
              <w:rPr>
                <w:color w:val="000000"/>
                <w:sz w:val="20"/>
              </w:rPr>
              <w:t xml:space="preserve">XVIII. Заполнение проемов </w:t>
            </w:r>
            <w:r>
              <w:rPr>
                <w:color w:val="000000"/>
                <w:sz w:val="20"/>
              </w:rPr>
              <w:t>противопожарных преград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1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122" w:name="z129"/>
            <w:r w:rsidRPr="00CF7DCB">
              <w:rPr>
                <w:color w:val="000000"/>
                <w:sz w:val="20"/>
                <w:lang w:val="ru-RU"/>
              </w:rPr>
              <w:t>98.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Противопожарные окна, двери, двери шахт лифтов с нормируемым пределом огнестойкости, ворота, люки, шторы, роллеты, экраны, занавесы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2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123" w:name="z130"/>
            <w:r w:rsidRPr="00CF7DCB">
              <w:rPr>
                <w:color w:val="000000"/>
                <w:sz w:val="20"/>
                <w:lang w:val="ru-RU"/>
              </w:rPr>
              <w:t>99.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 xml:space="preserve">Узлы пересечения противопожарных преград кабельными изделиями, </w:t>
            </w:r>
            <w:r w:rsidRPr="00CF7DCB">
              <w:rPr>
                <w:color w:val="000000"/>
                <w:sz w:val="20"/>
                <w:lang w:val="ru-RU"/>
              </w:rPr>
              <w:t>шинопроводами, герметичными кабельными вводами, муфтами и трубопроводами инженерных систем зданий и сооружений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3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bookmarkStart w:id="124" w:name="z131"/>
            <w:r w:rsidRPr="00CF7DCB">
              <w:rPr>
                <w:color w:val="000000"/>
                <w:sz w:val="20"/>
                <w:lang w:val="ru-RU"/>
              </w:rPr>
              <w:t>100.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Двери противопожарные дымогазонепроницаемые, двери дымонепроницаемые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4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 w:rsidRPr="00CF7DC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jc w:val="center"/>
              <w:rPr>
                <w:lang w:val="ru-RU"/>
              </w:rPr>
            </w:pPr>
            <w:bookmarkStart w:id="125" w:name="z132"/>
            <w:r>
              <w:rPr>
                <w:color w:val="000000"/>
                <w:sz w:val="20"/>
              </w:rPr>
              <w:t>XIX</w:t>
            </w:r>
            <w:r w:rsidRPr="00CF7DC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>Технические средства, функционирую</w:t>
            </w:r>
            <w:r w:rsidRPr="00CF7DCB">
              <w:rPr>
                <w:color w:val="000000"/>
                <w:sz w:val="20"/>
                <w:lang w:val="ru-RU"/>
              </w:rPr>
              <w:t>щие в составе систем противодымной вентиляции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5"/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0"/>
              <w:rPr>
                <w:lang w:val="ru-RU"/>
              </w:rPr>
            </w:pPr>
            <w:r w:rsidRPr="00CF7DCB">
              <w:rPr>
                <w:lang w:val="ru-RU"/>
              </w:rPr>
              <w:br/>
            </w:r>
          </w:p>
          <w:p w:rsidR="00D66357" w:rsidRPr="00CF7DCB" w:rsidRDefault="00CF7DCB">
            <w:pPr>
              <w:spacing w:after="20"/>
              <w:ind w:left="20"/>
              <w:rPr>
                <w:lang w:val="ru-RU"/>
              </w:rPr>
            </w:pPr>
            <w:r w:rsidRPr="00CF7DCB">
              <w:rPr>
                <w:color w:val="000000"/>
                <w:sz w:val="20"/>
                <w:lang w:val="ru-RU"/>
              </w:rPr>
              <w:t>101.</w:t>
            </w:r>
            <w:r>
              <w:rPr>
                <w:color w:val="000000"/>
                <w:sz w:val="20"/>
              </w:rPr>
              <w:t> </w:t>
            </w:r>
            <w:r w:rsidRPr="00CF7DCB">
              <w:rPr>
                <w:color w:val="000000"/>
                <w:sz w:val="20"/>
                <w:lang w:val="ru-RU"/>
              </w:rPr>
              <w:t xml:space="preserve">Клапаны противопожарные нормально открытые, клапаны противопожарные нормально закрытые, люки дымовые </w:t>
            </w:r>
            <w:r w:rsidRPr="00CF7D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26" w:name="z134"/>
            <w:r>
              <w:rPr>
                <w:color w:val="000000"/>
                <w:sz w:val="20"/>
              </w:rPr>
              <w:t>102. Противодымные экраны (шторы, занавесы)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6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27" w:name="z135"/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103. Вытяжные вентиляторы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7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66357">
        <w:trPr>
          <w:trHeight w:val="30"/>
          <w:tblCellSpacing w:w="0" w:type="auto"/>
        </w:trPr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bookmarkStart w:id="128" w:name="z136"/>
            <w:r>
              <w:rPr>
                <w:color w:val="000000"/>
                <w:sz w:val="20"/>
              </w:rPr>
              <w:t xml:space="preserve">  104. Воздуховоды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8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1с, 3с, 4с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</w:tbl>
    <w:p w:rsidR="00D66357" w:rsidRDefault="00CF7DCB">
      <w:pPr>
        <w:spacing w:after="0"/>
      </w:pPr>
      <w:r>
        <w:rPr>
          <w:color w:val="000000"/>
          <w:sz w:val="20"/>
        </w:rPr>
        <w:t>  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8"/>
        <w:gridCol w:w="3824"/>
      </w:tblGrid>
      <w:tr w:rsidR="00D66357" w:rsidRPr="00CF7D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Default="00CF7DCB">
            <w:pPr>
              <w:spacing w:after="0"/>
              <w:jc w:val="right"/>
            </w:pPr>
            <w: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357" w:rsidRPr="00CF7DCB" w:rsidRDefault="00CF7DCB">
            <w:pPr>
              <w:spacing w:after="20"/>
              <w:ind w:left="20"/>
              <w:jc w:val="center"/>
              <w:rPr>
                <w:lang w:val="ru-RU"/>
              </w:rPr>
            </w:pPr>
            <w:bookmarkStart w:id="129" w:name="z137"/>
            <w:r w:rsidRPr="00CF7DCB">
              <w:rPr>
                <w:color w:val="000000"/>
                <w:sz w:val="20"/>
                <w:lang w:val="ru-RU"/>
              </w:rPr>
              <w:t xml:space="preserve">  ПРИНЯТ </w:t>
            </w:r>
            <w:r w:rsidRPr="00CF7DCB">
              <w:rPr>
                <w:lang w:val="ru-RU"/>
              </w:rPr>
              <w:br/>
            </w:r>
            <w:r w:rsidRPr="00CF7DCB">
              <w:rPr>
                <w:color w:val="000000"/>
                <w:sz w:val="20"/>
                <w:lang w:val="ru-RU"/>
              </w:rPr>
              <w:t xml:space="preserve"> Решением Совета </w:t>
            </w:r>
            <w:r w:rsidRPr="00CF7DCB">
              <w:rPr>
                <w:lang w:val="ru-RU"/>
              </w:rPr>
              <w:br/>
            </w:r>
            <w:r w:rsidRPr="00CF7DCB">
              <w:rPr>
                <w:color w:val="000000"/>
                <w:sz w:val="20"/>
                <w:lang w:val="ru-RU"/>
              </w:rPr>
              <w:t xml:space="preserve"> Евразийской экономической комиссии </w:t>
            </w:r>
            <w:r w:rsidRPr="00CF7DCB">
              <w:rPr>
                <w:lang w:val="ru-RU"/>
              </w:rPr>
              <w:br/>
            </w:r>
            <w:r w:rsidRPr="00CF7DCB">
              <w:rPr>
                <w:color w:val="000000"/>
                <w:sz w:val="20"/>
                <w:lang w:val="ru-RU"/>
              </w:rPr>
              <w:t xml:space="preserve"> от 23 июня 2017 г. № 40 </w:t>
            </w:r>
          </w:p>
        </w:tc>
        <w:bookmarkEnd w:id="129"/>
      </w:tr>
    </w:tbl>
    <w:p w:rsidR="00D66357" w:rsidRPr="00CF7DCB" w:rsidRDefault="00CF7DCB">
      <w:pPr>
        <w:spacing w:after="0"/>
        <w:rPr>
          <w:lang w:val="ru-RU"/>
        </w:rPr>
      </w:pPr>
      <w:bookmarkStart w:id="130" w:name="z138"/>
      <w:r w:rsidRPr="00CF7DCB">
        <w:rPr>
          <w:b/>
          <w:color w:val="000000"/>
          <w:lang w:val="ru-RU"/>
        </w:rPr>
        <w:t xml:space="preserve">   ТЕХНИЧЕСКИЙ РЕГЛАМЕНТ </w:t>
      </w:r>
      <w:r w:rsidRPr="00CF7DCB">
        <w:rPr>
          <w:lang w:val="ru-RU"/>
        </w:rPr>
        <w:br/>
      </w:r>
      <w:r w:rsidRPr="00CF7DCB">
        <w:rPr>
          <w:b/>
          <w:color w:val="000000"/>
          <w:lang w:val="ru-RU"/>
        </w:rPr>
        <w:t xml:space="preserve"> </w:t>
      </w:r>
      <w:r w:rsidRPr="00CF7DCB">
        <w:rPr>
          <w:b/>
          <w:color w:val="000000"/>
          <w:lang w:val="ru-RU"/>
        </w:rPr>
        <w:t xml:space="preserve">Евразийского экономического союза "О требованиях к средствам обеспечения пожарной безопасности и пожаротушения" </w:t>
      </w:r>
      <w:r w:rsidRPr="00CF7DCB">
        <w:rPr>
          <w:lang w:val="ru-RU"/>
        </w:rPr>
        <w:br/>
      </w:r>
      <w:r w:rsidRPr="00CF7DCB">
        <w:rPr>
          <w:b/>
          <w:color w:val="000000"/>
          <w:lang w:val="ru-RU"/>
        </w:rPr>
        <w:t xml:space="preserve"> (ТР ЕАЭС 043/2017) </w:t>
      </w:r>
    </w:p>
    <w:p w:rsidR="00D66357" w:rsidRPr="00CF7DCB" w:rsidRDefault="00CF7DCB">
      <w:pPr>
        <w:spacing w:after="0"/>
        <w:rPr>
          <w:lang w:val="ru-RU"/>
        </w:rPr>
      </w:pPr>
      <w:bookmarkStart w:id="131" w:name="z139"/>
      <w:bookmarkEnd w:id="130"/>
      <w:r w:rsidRPr="00CF7DCB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I</w:t>
      </w:r>
      <w:r w:rsidRPr="00CF7DCB">
        <w:rPr>
          <w:b/>
          <w:color w:val="000000"/>
          <w:lang w:val="ru-RU"/>
        </w:rPr>
        <w:t xml:space="preserve">. Область применения </w:t>
      </w:r>
    </w:p>
    <w:p w:rsidR="00D66357" w:rsidRPr="00CF7DCB" w:rsidRDefault="00CF7DCB">
      <w:pPr>
        <w:spacing w:after="0"/>
        <w:rPr>
          <w:lang w:val="ru-RU"/>
        </w:rPr>
      </w:pPr>
      <w:bookmarkStart w:id="132" w:name="z140"/>
      <w:bookmarkEnd w:id="131"/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Настоящий технический регламент разработан в целях защиты жизни и (или) здоровья челове</w:t>
      </w:r>
      <w:r w:rsidRPr="00CF7DCB">
        <w:rPr>
          <w:color w:val="000000"/>
          <w:sz w:val="20"/>
          <w:lang w:val="ru-RU"/>
        </w:rPr>
        <w:t>ка, имущества и окружающей среды от пожаров, а также для предупреждения действий, вводящих в заблуждение потребителей.</w:t>
      </w:r>
      <w:r w:rsidRPr="00CF7DCB">
        <w:rPr>
          <w:lang w:val="ru-RU"/>
        </w:rPr>
        <w:br/>
      </w:r>
      <w:r w:rsidRPr="00CF7D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2. Настоящий технический регламент устанавливает обязательные для применения и исполнения на территориях государств – членов Евраз</w:t>
      </w:r>
      <w:r>
        <w:rPr>
          <w:color w:val="000000"/>
          <w:sz w:val="20"/>
        </w:rPr>
        <w:t>ийского экономического союза (далее соответственно – государства-члены, Союз) требования к средствам обеспечения пожарной безопасности и пожаротушения, а также требования к маркировке этих средств для обеспечения их свободного перемещения на территориях го</w:t>
      </w:r>
      <w:r>
        <w:rPr>
          <w:color w:val="000000"/>
          <w:sz w:val="20"/>
        </w:rPr>
        <w:t xml:space="preserve">сударств-членов. </w:t>
      </w:r>
      <w:r>
        <w:br/>
      </w:r>
      <w:r>
        <w:rPr>
          <w:color w:val="000000"/>
          <w:sz w:val="20"/>
        </w:rPr>
        <w:t xml:space="preserve">      </w:t>
      </w:r>
      <w:r w:rsidRPr="00CF7DCB">
        <w:rPr>
          <w:color w:val="000000"/>
          <w:sz w:val="20"/>
          <w:lang w:val="ru-RU"/>
        </w:rPr>
        <w:t>3.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Настоящий технический регламент распространяется на средства обеспечения пожарной безопасности и пожаротушения, предназначенные</w:t>
      </w:r>
      <w:r w:rsidRPr="00CF7DCB">
        <w:rPr>
          <w:lang w:val="ru-RU"/>
        </w:rPr>
        <w:br/>
      </w:r>
      <w:r w:rsidRPr="00CF7D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для предотвращения, снижения риска возникновения, ограничения развития пожара и распространени</w:t>
      </w:r>
      <w:r w:rsidRPr="00CF7DCB">
        <w:rPr>
          <w:color w:val="000000"/>
          <w:sz w:val="20"/>
          <w:lang w:val="ru-RU"/>
        </w:rPr>
        <w:t xml:space="preserve">я его опасных факторов, для тушения пожара, спасения людей, защиты жизни и (или) здоровья человека, имущества и окружающей среды от пожара, а также для снижения риска причинения вреда и (или) нанесения ущерба вследствие пожара. 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4.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 xml:space="preserve">Перечень объектов </w:t>
      </w:r>
      <w:r w:rsidRPr="00CF7DCB">
        <w:rPr>
          <w:color w:val="000000"/>
          <w:sz w:val="20"/>
          <w:lang w:val="ru-RU"/>
        </w:rPr>
        <w:t>технического регулирования, на которые распространяются требования настоящего технического регламента, включая схемы подтверждения соответствия, приведен в приложении к настоящему техническому регламенту.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5.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В случае если в отношении средств обеспече</w:t>
      </w:r>
      <w:r w:rsidRPr="00CF7DCB">
        <w:rPr>
          <w:color w:val="000000"/>
          <w:sz w:val="20"/>
          <w:lang w:val="ru-RU"/>
        </w:rPr>
        <w:t>ния пожарной безопасности и пожаротушения приняты и вступили в силу другие технические регламенты Союза (Таможенного союза), устанавливающие требования к данным средствам, то такие средства обеспечения пожарной безопасности и пожаротушения должны соответст</w:t>
      </w:r>
      <w:r w:rsidRPr="00CF7DCB">
        <w:rPr>
          <w:color w:val="000000"/>
          <w:sz w:val="20"/>
          <w:lang w:val="ru-RU"/>
        </w:rPr>
        <w:t>вовать требованиям всех вступивших в силу технических регламентов Союза (Таможенного союза), действие которых на них распространяется.</w:t>
      </w:r>
      <w:r w:rsidRPr="00CF7DCB">
        <w:rPr>
          <w:lang w:val="ru-RU"/>
        </w:rPr>
        <w:br/>
      </w:r>
      <w:r>
        <w:rPr>
          <w:color w:val="000000"/>
          <w:sz w:val="20"/>
        </w:rPr>
        <w:t> </w:t>
      </w:r>
    </w:p>
    <w:p w:rsidR="00D66357" w:rsidRPr="00CF7DCB" w:rsidRDefault="00CF7DCB">
      <w:pPr>
        <w:spacing w:after="0"/>
        <w:rPr>
          <w:lang w:val="ru-RU"/>
        </w:rPr>
      </w:pPr>
      <w:bookmarkStart w:id="133" w:name="z146"/>
      <w:bookmarkEnd w:id="132"/>
      <w:r w:rsidRPr="00CF7DCB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II</w:t>
      </w:r>
      <w:r w:rsidRPr="00CF7DCB">
        <w:rPr>
          <w:b/>
          <w:color w:val="000000"/>
          <w:lang w:val="ru-RU"/>
        </w:rPr>
        <w:t xml:space="preserve">. Основные понятия </w:t>
      </w:r>
    </w:p>
    <w:p w:rsidR="00D66357" w:rsidRDefault="00CF7DCB">
      <w:pPr>
        <w:spacing w:after="0"/>
      </w:pPr>
      <w:bookmarkStart w:id="134" w:name="z147"/>
      <w:bookmarkEnd w:id="133"/>
      <w:r w:rsidRPr="00CF7DC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6.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Для целей применения настоящего технического регламента используются понятия, котор</w:t>
      </w:r>
      <w:r w:rsidRPr="00CF7DCB">
        <w:rPr>
          <w:color w:val="000000"/>
          <w:sz w:val="20"/>
          <w:lang w:val="ru-RU"/>
        </w:rPr>
        <w:t xml:space="preserve">ые означают следующее: 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"аппарат дыхательный" – средство индивидуальной защиты органов дыхания и зрения;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"изделия погонажные электромонтажные" – электромонтажная арматура с поперечным сечением различной геометрической формы, предназначенная для</w:t>
      </w:r>
      <w:r w:rsidRPr="00CF7DCB">
        <w:rPr>
          <w:color w:val="000000"/>
          <w:sz w:val="20"/>
          <w:lang w:val="ru-RU"/>
        </w:rPr>
        <w:t xml:space="preserve"> прокладки кабелей и проводов (трубы, лотки, короба);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"лестница пожарная" – переносное средство для подъема пожарных и оборудования на верхние этажи зданий для тушения пожара и спасения людей с высотных уровней, конструктивно состоящее из двух паралл</w:t>
      </w:r>
      <w:r w:rsidRPr="00CF7DCB">
        <w:rPr>
          <w:color w:val="000000"/>
          <w:sz w:val="20"/>
          <w:lang w:val="ru-RU"/>
        </w:rPr>
        <w:t>ельных вертикальных тетив, жестко соединенных поперечными опорными ступенями;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"мобильные средства пожаротушения" – транспортные или транспортируемые пожарные машины (пожарные автомобили, вездеходы, самолеты, вертолеты, поезда, суда, мобильные роботот</w:t>
      </w:r>
      <w:r w:rsidRPr="00CF7DCB">
        <w:rPr>
          <w:color w:val="000000"/>
          <w:sz w:val="20"/>
          <w:lang w:val="ru-RU"/>
        </w:rPr>
        <w:t>ехнические комплексы, мотопомпы, мотоциклы, квадроциклы, квадрициклы, трициклы), предназначенные для использования личным составом пожарных подразделений при тушении пожара и проведении аварийно-спасательных работ;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"мобильный робот" – дистанционно уп</w:t>
      </w:r>
      <w:r w:rsidRPr="00CF7DCB">
        <w:rPr>
          <w:color w:val="000000"/>
          <w:sz w:val="20"/>
          <w:lang w:val="ru-RU"/>
        </w:rPr>
        <w:t>равляемое оператором мобильное средство пожаротушения, которое выполняет функции тушения пожара и (или) иные виды аварийно-спасательных работ без непосредственного участия (нахождения) человека в опасной зоне;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"мобильный робототехнический комплекс" –</w:t>
      </w:r>
      <w:r w:rsidRPr="00CF7DCB">
        <w:rPr>
          <w:color w:val="000000"/>
          <w:sz w:val="20"/>
          <w:lang w:val="ru-RU"/>
        </w:rPr>
        <w:t xml:space="preserve"> совокупность мобильного робота, системы дистанционного управления и средств обеспечения эксплуатации робота;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"мотопомпа пожарная" – мобильный (прицепной или переносной) мотор-насосный агрегат с приводом от индивидуального двигателя, укомплектованный</w:t>
      </w:r>
      <w:r w:rsidRPr="00CF7DCB">
        <w:rPr>
          <w:color w:val="000000"/>
          <w:sz w:val="20"/>
          <w:lang w:val="ru-RU"/>
        </w:rPr>
        <w:t xml:space="preserve"> пожарно-техническим оборудованием;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"насос пожарный" – гидравлическая машина, преобразующая механическую энергию приводного двигателя в энергию жидкости, создающую поток жидкой среды, используемой для тушения пожара;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"огнетушащее вещество" – ве</w:t>
      </w:r>
      <w:r w:rsidRPr="00CF7DCB">
        <w:rPr>
          <w:color w:val="000000"/>
          <w:sz w:val="20"/>
          <w:lang w:val="ru-RU"/>
        </w:rPr>
        <w:t>щество, обладающее физико-химическими свойствами, позволяющими создать условия для прекращения горения;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"огнетушитель" – переносное или передвижное устройство, предназначенное для тушения очага пожара за счет выпуска огнетушащего вещества, с ручным с</w:t>
      </w:r>
      <w:r w:rsidRPr="00CF7DCB">
        <w:rPr>
          <w:color w:val="000000"/>
          <w:sz w:val="20"/>
          <w:lang w:val="ru-RU"/>
        </w:rPr>
        <w:t>пособом доставки к очагу пожара и приведения в действие;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"опасные факторы пожара" – факторы пожара, воздействие которых может привести к травме, отравлению или гибели человека и (или) к материальному ущербу;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"оповещатель пожарный" – техническое</w:t>
      </w:r>
      <w:r w:rsidRPr="00CF7DCB">
        <w:rPr>
          <w:color w:val="000000"/>
          <w:sz w:val="20"/>
          <w:lang w:val="ru-RU"/>
        </w:rPr>
        <w:t xml:space="preserve"> средство, предназначенное для оповещения людей о пожаре посредством подачи светового, звукового, речевого сигнала (их комбинации) или иного воздействия на органы чувств человека;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"очаг пожара" – место первоначального возникновения пожара;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"пер</w:t>
      </w:r>
      <w:r w:rsidRPr="00CF7DCB">
        <w:rPr>
          <w:color w:val="000000"/>
          <w:sz w:val="20"/>
          <w:lang w:val="ru-RU"/>
        </w:rPr>
        <w:t>вичные средства пожаротушения" – средства пожаротушения, используемые для борьбы с пожаром в начальной стадии его развития;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"пожарное оборудование" – оборудование, входящее в состав коммуникаций пожаротушения, а также средства технического обслуживан</w:t>
      </w:r>
      <w:r w:rsidRPr="00CF7DCB">
        <w:rPr>
          <w:color w:val="000000"/>
          <w:sz w:val="20"/>
          <w:lang w:val="ru-RU"/>
        </w:rPr>
        <w:t>ия этого оборудования;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"пожарный извещатель" – техническое средство, предназначенное </w:t>
      </w:r>
      <w:r>
        <w:rPr>
          <w:color w:val="000000"/>
          <w:sz w:val="20"/>
        </w:rPr>
        <w:t>для обнаружения пожара посредством контроля изменений физических параметров окружающей среды, вызванных пожаром, и (или) формирования сигнала о пожаре;</w:t>
      </w:r>
      <w:r>
        <w:br/>
      </w:r>
      <w:r>
        <w:rPr>
          <w:b/>
          <w:color w:val="000000"/>
          <w:sz w:val="20"/>
        </w:rPr>
        <w:t>      "</w:t>
      </w:r>
      <w:r>
        <w:rPr>
          <w:color w:val="000000"/>
          <w:sz w:val="20"/>
        </w:rPr>
        <w:t>пожарн</w:t>
      </w:r>
      <w:r>
        <w:rPr>
          <w:color w:val="000000"/>
          <w:sz w:val="20"/>
        </w:rPr>
        <w:t>ый извещатель ручной" – техническое средство, предназначенное для ручного включения сигнала о пожаре;</w:t>
      </w:r>
      <w:r>
        <w:br/>
      </w:r>
      <w:r>
        <w:rPr>
          <w:color w:val="000000"/>
          <w:sz w:val="20"/>
        </w:rPr>
        <w:t>      "пожарный кран" – комплект, состоящий из клапана пожарного запорного, установленного на пожарном трубопроводе и оборудованного пожарной соединительн</w:t>
      </w:r>
      <w:r>
        <w:rPr>
          <w:color w:val="000000"/>
          <w:sz w:val="20"/>
        </w:rPr>
        <w:t>ой головкой, и пожарного рукава с ручным стволом;</w:t>
      </w:r>
      <w:r>
        <w:br/>
      </w:r>
      <w:r>
        <w:rPr>
          <w:color w:val="000000"/>
          <w:sz w:val="20"/>
        </w:rPr>
        <w:t>      "пожарный шкаф" – вид пожарного инвентаря, предназначенного для размещения и обеспечения сохранности средств обеспечения пожарной безопасности и пожаротушения, применяемых во время пожара, в том числе</w:t>
      </w:r>
      <w:r>
        <w:rPr>
          <w:color w:val="000000"/>
          <w:sz w:val="20"/>
        </w:rPr>
        <w:t xml:space="preserve"> средств защиты и спасения людей, а также материальных ценностей;</w:t>
      </w:r>
      <w:r>
        <w:br/>
      </w:r>
      <w:r>
        <w:rPr>
          <w:color w:val="000000"/>
          <w:sz w:val="20"/>
        </w:rPr>
        <w:t>      "предел огнестойкости конструкции (заполнения проемов противопожарных преград)" – промежуток времени от начала огневого воздействия в условиях стандартных испытаний до наступления одно</w:t>
      </w:r>
      <w:r>
        <w:rPr>
          <w:color w:val="000000"/>
          <w:sz w:val="20"/>
        </w:rPr>
        <w:t>го из нормируемых для данной конструкции предельных состояний;</w:t>
      </w:r>
      <w:r>
        <w:br/>
      </w:r>
      <w:r>
        <w:rPr>
          <w:color w:val="000000"/>
          <w:sz w:val="20"/>
        </w:rPr>
        <w:t>      "прибор приемно-контрольный пожарный" – техническое средство, предназначенное для приема и отображения сигналов от пожарных извещателей и иных устройств, взаимодействующих с этим техничес</w:t>
      </w:r>
      <w:r>
        <w:rPr>
          <w:color w:val="000000"/>
          <w:sz w:val="20"/>
        </w:rPr>
        <w:t>ким средством, контроля целостности и функционирования линий связи между техническим средством и устройствами световой индикации и звуковой сигнализации событий, формирования стартового импульса запуска прибора управления пожарного;</w:t>
      </w:r>
      <w:r>
        <w:br/>
      </w:r>
      <w:r>
        <w:rPr>
          <w:color w:val="000000"/>
          <w:sz w:val="20"/>
        </w:rPr>
        <w:t>      "прибор управлени</w:t>
      </w:r>
      <w:r>
        <w:rPr>
          <w:color w:val="000000"/>
          <w:sz w:val="20"/>
        </w:rPr>
        <w:t>я пожарный" – техническое средство, предназначенное для управления исполнительными устройствами автоматических средств (систем) противопожарной защиты, осуществления контроля целостности линий связи с этими исполнительными устройствами и режима работы упра</w:t>
      </w:r>
      <w:r>
        <w:rPr>
          <w:color w:val="000000"/>
          <w:sz w:val="20"/>
        </w:rPr>
        <w:t>вляемой системы пожарной автоматики;</w:t>
      </w:r>
      <w:r>
        <w:br/>
      </w:r>
      <w:r>
        <w:rPr>
          <w:color w:val="000000"/>
          <w:sz w:val="20"/>
        </w:rPr>
        <w:t>      "продавец" – зарегистрированные в установленном законодательством государства-члена порядке на его территории юридическое лицо или физическое лицо в качестве индивидуального предпринимателя, осуществляющие оптовую</w:t>
      </w:r>
      <w:r>
        <w:rPr>
          <w:color w:val="000000"/>
          <w:sz w:val="20"/>
        </w:rPr>
        <w:t xml:space="preserve"> (розничную) реализацию средств обеспечения пожарной безопасности и пожаротушения потребителю (пользователю) и ответственные за их соответствие требованиям технических регламентов Союза (Таможенного союза);</w:t>
      </w:r>
      <w:r>
        <w:br/>
      </w:r>
      <w:r>
        <w:rPr>
          <w:color w:val="000000"/>
          <w:sz w:val="20"/>
        </w:rPr>
        <w:t>      "противопожарная преграда" – средство обесп</w:t>
      </w:r>
      <w:r>
        <w:rPr>
          <w:color w:val="000000"/>
          <w:sz w:val="20"/>
        </w:rPr>
        <w:t>ечения пожарной безопасности, строительная конструкция с нормированным пределом огнестойкости и классом пожарной опасности, объемный элемент здания или иное инженерно-техническое средство, предназначенное для предотвращения распространения пожара между пом</w:t>
      </w:r>
      <w:r>
        <w:rPr>
          <w:color w:val="000000"/>
          <w:sz w:val="20"/>
        </w:rPr>
        <w:t>ещениями, зданиями и сооружениями;</w:t>
      </w:r>
      <w:r>
        <w:br/>
      </w:r>
      <w:r>
        <w:rPr>
          <w:color w:val="000000"/>
          <w:sz w:val="20"/>
        </w:rPr>
        <w:t>      "система оповещения и управления эвакуацией людей при пожаре" –совокупность технических средств, предназначенных для информирования людей о возникновении пожара, необходимости эвакуироваться, путях и очередности эва</w:t>
      </w:r>
      <w:r>
        <w:rPr>
          <w:color w:val="000000"/>
          <w:sz w:val="20"/>
        </w:rPr>
        <w:t>куации;</w:t>
      </w:r>
      <w:r>
        <w:br/>
      </w:r>
      <w:r>
        <w:rPr>
          <w:color w:val="000000"/>
          <w:sz w:val="20"/>
        </w:rPr>
        <w:t>      "система передачи извещений о пожаре" – совокупность технических средств, предназначенных для передачи по каналам связи и приема в пункте централизованного наблюдения или в помещении с персоналом, ведущим круглосуточное дежурство, извещений о</w:t>
      </w:r>
      <w:r>
        <w:rPr>
          <w:color w:val="000000"/>
          <w:sz w:val="20"/>
        </w:rPr>
        <w:t xml:space="preserve"> пожаре на охраняемом объекте (объектах), служебных и контрольно-диагностических извещений, а также (при наличии обратного канала связи) для передачи и приема команд телеуправления;</w:t>
      </w:r>
      <w:r>
        <w:br/>
      </w:r>
      <w:r>
        <w:rPr>
          <w:color w:val="000000"/>
          <w:sz w:val="20"/>
        </w:rPr>
        <w:t>      "система пожарной автоматики" – совокупность взаимодействующих систе</w:t>
      </w:r>
      <w:r>
        <w:rPr>
          <w:color w:val="000000"/>
          <w:sz w:val="20"/>
        </w:rPr>
        <w:t>м пожарной сигнализации, передачи извещений о пожаре, оповещения и управления эвакуацией людей, противодымной вентиляции, установок автоматического пожаротушения и иного оборудования автоматической противопожарной защиты, предназначенных для обеспечения по</w:t>
      </w:r>
      <w:r>
        <w:rPr>
          <w:color w:val="000000"/>
          <w:sz w:val="20"/>
        </w:rPr>
        <w:t>жарной безопасности объекта;</w:t>
      </w:r>
      <w:r>
        <w:br/>
      </w:r>
      <w:r>
        <w:rPr>
          <w:color w:val="000000"/>
          <w:sz w:val="20"/>
        </w:rPr>
        <w:t>      "система пожарной сигнализации" – совокупность взаимодействующих технических средств, предназначенных для обнаружения пожара, формирования, сбора, обработки, регистрации и передачи в заданном виде сигналов о пожаре, режим</w:t>
      </w:r>
      <w:r>
        <w:rPr>
          <w:color w:val="000000"/>
          <w:sz w:val="20"/>
        </w:rPr>
        <w:t>ах работы системы, другой информации и выдачи (при необходимости) сигналов на управление техническими средствами противопожарной защиты, технологическим, электротехническим и другим оборудованием;</w:t>
      </w:r>
      <w:r>
        <w:br/>
      </w:r>
      <w:r>
        <w:rPr>
          <w:color w:val="000000"/>
          <w:sz w:val="20"/>
        </w:rPr>
        <w:t>      "система противодымной вентиляции" – совокупность вза</w:t>
      </w:r>
      <w:r>
        <w:rPr>
          <w:color w:val="000000"/>
          <w:sz w:val="20"/>
        </w:rPr>
        <w:t>имодействующих технических средств, предназначенных для предотвращения или ограничения опасности задымления зданий и сооружений при пожаре, а также воздействия опасных факторов пожара на людей и материальные ценности;</w:t>
      </w:r>
      <w:r>
        <w:br/>
      </w:r>
      <w:r>
        <w:rPr>
          <w:color w:val="000000"/>
          <w:sz w:val="20"/>
        </w:rPr>
        <w:t>      "спасение" – процесс индивидуаль</w:t>
      </w:r>
      <w:r>
        <w:rPr>
          <w:color w:val="000000"/>
          <w:sz w:val="20"/>
        </w:rPr>
        <w:t>ного или коллективного перемещения людей в безопасную зону при наличии угрозы их жизни и (или) здоровью от воздействия опасных факторов пожара, в том числе с использованием соответствующих технических средств спасения и защиты;</w:t>
      </w:r>
      <w:r>
        <w:br/>
      </w:r>
      <w:r>
        <w:rPr>
          <w:color w:val="000000"/>
          <w:sz w:val="20"/>
        </w:rPr>
        <w:t xml:space="preserve">      "средства защиты" – </w:t>
      </w:r>
      <w:r>
        <w:rPr>
          <w:color w:val="000000"/>
          <w:sz w:val="20"/>
        </w:rPr>
        <w:t>технические средства, обеспечивающие безопасность и защиту людей от воздействия опасных факторов пожара, в том числе при их эвакуации, самоспасении и спасении;</w:t>
      </w:r>
      <w:r>
        <w:br/>
      </w:r>
      <w:r>
        <w:rPr>
          <w:color w:val="000000"/>
          <w:sz w:val="20"/>
        </w:rPr>
        <w:t>      "средства индивидуальной защиты пожарного" – носимые (применяемые) пожарным средства индив</w:t>
      </w:r>
      <w:r>
        <w:rPr>
          <w:color w:val="000000"/>
          <w:sz w:val="20"/>
        </w:rPr>
        <w:t>идуального пользования (специальная защитная одежда пожарного, средства индивидуальной защиты органов дыхания и зрения, головы, рук и ног пожарного) для предотвращения или уменьшения воздействия на него опасных факторов пожара;</w:t>
      </w:r>
      <w:r>
        <w:br/>
      </w:r>
      <w:r>
        <w:rPr>
          <w:color w:val="000000"/>
          <w:sz w:val="20"/>
        </w:rPr>
        <w:t xml:space="preserve">      "средства обеспечения </w:t>
      </w:r>
      <w:r>
        <w:rPr>
          <w:color w:val="000000"/>
          <w:sz w:val="20"/>
        </w:rPr>
        <w:t>пожарной безопасности и пожаротушения" –средства, предназначенные для предотвращения, снижения риска возникновения и развития пожара, ограничения распространения его опасных факторов, для тушения пожара, спасения людей и ликвидации последствий пожара, защи</w:t>
      </w:r>
      <w:r>
        <w:rPr>
          <w:color w:val="000000"/>
          <w:sz w:val="20"/>
        </w:rPr>
        <w:t>ты жизни и (или) здоровья человека, имущества и окружающей среды от пожара, а также для снижения риска причинения вреда и (или) нанесения ущерба вследствие пожара;</w:t>
      </w:r>
      <w:r>
        <w:br/>
      </w:r>
      <w:r>
        <w:rPr>
          <w:color w:val="000000"/>
          <w:sz w:val="20"/>
        </w:rPr>
        <w:t xml:space="preserve">      "средства самоспасения пожарного" – технические средства, обеспечивающие безопасность </w:t>
      </w:r>
      <w:r>
        <w:rPr>
          <w:color w:val="000000"/>
          <w:sz w:val="20"/>
        </w:rPr>
        <w:t>самостоятельного или принудительного перемещения пожарного из опасной зоны в случае возникновения нештатной ситуации;</w:t>
      </w:r>
      <w:r>
        <w:br/>
      </w:r>
      <w:r>
        <w:rPr>
          <w:color w:val="000000"/>
          <w:sz w:val="20"/>
        </w:rPr>
        <w:t>      "средства спасения" – технические средства, обеспечивающие самостоятельное или принудительное перемещение людей из мест, в которых в</w:t>
      </w:r>
      <w:r>
        <w:rPr>
          <w:color w:val="000000"/>
          <w:sz w:val="20"/>
        </w:rPr>
        <w:t>озможно воздействие на них опасных факторов пожара и (или) сопутствующих им проявлений и эвакуация из которых блокирована опасными факторами пожара или по иным причинам;</w:t>
      </w:r>
      <w:r>
        <w:br/>
      </w:r>
      <w:r>
        <w:rPr>
          <w:color w:val="000000"/>
          <w:sz w:val="20"/>
        </w:rPr>
        <w:t xml:space="preserve">      "средство огнезащиты" – огнезащитный состав (покрытие) или материал, обладающий </w:t>
      </w:r>
      <w:r>
        <w:rPr>
          <w:color w:val="000000"/>
          <w:sz w:val="20"/>
        </w:rPr>
        <w:t>огнезащитной эффективностью и предназначенный для огнезащиты строительных материалов, конструкций, кабельной продукции, текстильных материалов;</w:t>
      </w:r>
      <w:r>
        <w:br/>
      </w:r>
      <w:r>
        <w:rPr>
          <w:color w:val="000000"/>
          <w:sz w:val="20"/>
        </w:rPr>
        <w:t>      "средство робототехническое" – техническое средство, которое выполняет функции, виды работ или операции бе</w:t>
      </w:r>
      <w:r>
        <w:rPr>
          <w:color w:val="000000"/>
          <w:sz w:val="20"/>
        </w:rPr>
        <w:t>з непосредственного участия человека в опасной зоне;</w:t>
      </w:r>
      <w:r>
        <w:br/>
      </w:r>
      <w:r>
        <w:rPr>
          <w:color w:val="000000"/>
          <w:sz w:val="20"/>
        </w:rPr>
        <w:t>      "техническое средство" – прибор и (или) устройство, обеспечивающие безопасность при пожаре и (или) функционирующие в составе систем (средств) обеспечения пожарной безопасности и пожаротушения;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"установка пожаротушения" совокупность стационарных технических средств тушения пожара путем выпуска огнетушащего вещества;</w:t>
      </w:r>
      <w:r>
        <w:br/>
      </w:r>
      <w:r>
        <w:rPr>
          <w:color w:val="000000"/>
          <w:sz w:val="20"/>
        </w:rPr>
        <w:t>      "установка пожаротушения автоматическая" – установка пожаротушения, обеспечивающая подачу (выпуск) огнетушащего вещества при</w:t>
      </w:r>
      <w:r>
        <w:rPr>
          <w:color w:val="000000"/>
          <w:sz w:val="20"/>
        </w:rPr>
        <w:t xml:space="preserve"> поступлении управляющего сигнала от системы пожарной сигнализации либо собственных технических средств обнаружения возгорания без участия человека, а также передачу сигнала о пожаре во внешние цепи;</w:t>
      </w:r>
      <w:r>
        <w:br/>
      </w:r>
      <w:r>
        <w:rPr>
          <w:color w:val="000000"/>
          <w:sz w:val="20"/>
        </w:rPr>
        <w:t>      "установка пожаротушения автономная" – установка п</w:t>
      </w:r>
      <w:r>
        <w:rPr>
          <w:color w:val="000000"/>
          <w:sz w:val="20"/>
        </w:rPr>
        <w:t>ожаротушения автоматическая, функционирующая независимо от внешних источников питания и систем управления и обеспечивающая передачу сигнала о пожаре во внешние цепи;</w:t>
      </w:r>
      <w:r>
        <w:br/>
      </w:r>
      <w:r>
        <w:rPr>
          <w:color w:val="000000"/>
          <w:sz w:val="20"/>
        </w:rPr>
        <w:t>      "установка пожаротушения модульная" установка пожаротушения автоматическая, состояща</w:t>
      </w:r>
      <w:r>
        <w:rPr>
          <w:color w:val="000000"/>
          <w:sz w:val="20"/>
        </w:rPr>
        <w:t>я из одного или нескольких модулей пожаротушения, предназначенная для тушения отдельного объекта (помещения, части помещения и (или) единицы технологического оборудования);</w:t>
      </w:r>
      <w:r>
        <w:br/>
      </w:r>
      <w:r>
        <w:rPr>
          <w:color w:val="000000"/>
          <w:sz w:val="20"/>
        </w:rPr>
        <w:t>      "установка пожаротушения роботизированная" – установка пожаротушения автомати</w:t>
      </w:r>
      <w:r>
        <w:rPr>
          <w:color w:val="000000"/>
          <w:sz w:val="20"/>
        </w:rPr>
        <w:t>ческая, оснащенная техническими средствами обнаружения очага возгорания и управления выпуском огнетушащего вещества в зону пожара;</w:t>
      </w:r>
      <w:r>
        <w:br/>
      </w:r>
      <w:r>
        <w:rPr>
          <w:color w:val="000000"/>
          <w:sz w:val="20"/>
        </w:rPr>
        <w:t>      "устройство пожаротушения автономное" – стационарное техническое средство, предназначенное для тушения пожара, обеспечи</w:t>
      </w:r>
      <w:r>
        <w:rPr>
          <w:color w:val="000000"/>
          <w:sz w:val="20"/>
        </w:rPr>
        <w:t>вающее выпуск огнетушащего вещества при срабатывании от воздействия опасных факторов пожара;</w:t>
      </w:r>
      <w:r>
        <w:br/>
      </w:r>
      <w:r>
        <w:rPr>
          <w:color w:val="000000"/>
          <w:sz w:val="20"/>
        </w:rPr>
        <w:t>      "эвакуация" – процесс организованного движения людей в безопасную зону по путям эвакуации.</w:t>
      </w:r>
      <w:r>
        <w:br/>
      </w:r>
      <w:r>
        <w:rPr>
          <w:color w:val="000000"/>
          <w:sz w:val="20"/>
        </w:rPr>
        <w:t> </w:t>
      </w:r>
    </w:p>
    <w:p w:rsidR="00D66357" w:rsidRPr="00CF7DCB" w:rsidRDefault="00CF7DCB">
      <w:pPr>
        <w:spacing w:after="0"/>
        <w:rPr>
          <w:lang w:val="ru-RU"/>
        </w:rPr>
      </w:pPr>
      <w:bookmarkStart w:id="135" w:name="z193"/>
      <w:bookmarkEnd w:id="134"/>
      <w:r>
        <w:rPr>
          <w:b/>
          <w:color w:val="000000"/>
        </w:rPr>
        <w:t xml:space="preserve">   III</w:t>
      </w:r>
      <w:r w:rsidRPr="00CF7DCB">
        <w:rPr>
          <w:b/>
          <w:color w:val="000000"/>
          <w:lang w:val="ru-RU"/>
        </w:rPr>
        <w:t>. Правила идентификации средств обеспечения пожарной безоп</w:t>
      </w:r>
      <w:r w:rsidRPr="00CF7DCB">
        <w:rPr>
          <w:b/>
          <w:color w:val="000000"/>
          <w:lang w:val="ru-RU"/>
        </w:rPr>
        <w:t xml:space="preserve">асности и пожаротушения </w:t>
      </w:r>
    </w:p>
    <w:p w:rsidR="00D66357" w:rsidRPr="00CF7DCB" w:rsidRDefault="00CF7DCB">
      <w:pPr>
        <w:spacing w:after="0"/>
        <w:rPr>
          <w:lang w:val="ru-RU"/>
        </w:rPr>
      </w:pPr>
      <w:bookmarkStart w:id="136" w:name="z194"/>
      <w:bookmarkEnd w:id="135"/>
      <w:r w:rsidRPr="00CF7DC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7.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Идентификация средств обеспечения пожарной безопасности и пожаротушения производится для установления их принадлежности к области применения настоящего технического регламента, предупреждения действий, вводящих в заблужд</w:t>
      </w:r>
      <w:r w:rsidRPr="00CF7DCB">
        <w:rPr>
          <w:color w:val="000000"/>
          <w:sz w:val="20"/>
          <w:lang w:val="ru-RU"/>
        </w:rPr>
        <w:t xml:space="preserve">ение потребителей (приобретателей), установления соответствия средств обеспечения пожарной безопасности и пожаротушения технической документации. 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8.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Идентификация средств обеспечения пожарной безопасности и пожаротушения производится:</w:t>
      </w:r>
      <w:r w:rsidRPr="00CF7DCB">
        <w:rPr>
          <w:lang w:val="ru-RU"/>
        </w:rPr>
        <w:br/>
      </w:r>
      <w:r w:rsidRPr="00CF7D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а)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изго</w:t>
      </w:r>
      <w:r w:rsidRPr="00CF7DCB">
        <w:rPr>
          <w:color w:val="000000"/>
          <w:sz w:val="20"/>
          <w:lang w:val="ru-RU"/>
        </w:rPr>
        <w:t xml:space="preserve">товителем, уполномоченным изготовителем лицом, продавцом (поставщиком), осуществляющими выпуск средств обеспечения пожарной безопасности и пожаротушения в обращение на территориях государств-членов; </w:t>
      </w:r>
      <w:r w:rsidRPr="00CF7DCB">
        <w:rPr>
          <w:lang w:val="ru-RU"/>
        </w:rPr>
        <w:br/>
      </w:r>
      <w:r w:rsidRPr="00CF7D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б)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аккредитованным органом по сертификации, включ</w:t>
      </w:r>
      <w:r w:rsidRPr="00CF7DCB">
        <w:rPr>
          <w:color w:val="000000"/>
          <w:sz w:val="20"/>
          <w:lang w:val="ru-RU"/>
        </w:rPr>
        <w:t xml:space="preserve">енным в единый реестр органов по оценке соответствия Евразийского экономического союза (далее – орган по сертификации); 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в)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уполномоченным органом государства-члена – при осуществлении государственного контроля (надзора) за соблюдением требований нас</w:t>
      </w:r>
      <w:r w:rsidRPr="00CF7DCB">
        <w:rPr>
          <w:color w:val="000000"/>
          <w:sz w:val="20"/>
          <w:lang w:val="ru-RU"/>
        </w:rPr>
        <w:t>тоящего технического регламента.</w:t>
      </w:r>
      <w:r w:rsidRPr="00CF7DCB">
        <w:rPr>
          <w:lang w:val="ru-RU"/>
        </w:rPr>
        <w:br/>
      </w:r>
      <w:r w:rsidRPr="00CF7D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9. Идентификационными признаками средства обеспечения пожарной безопасности и пожаротушения являются его наименование, тип (вид), марка, модель, назначение, основные технические параметры и характеристики, товарный з</w:t>
      </w:r>
      <w:r>
        <w:rPr>
          <w:color w:val="000000"/>
          <w:sz w:val="20"/>
        </w:rPr>
        <w:t xml:space="preserve">нак и (или) наименование изготовителя, наименование страны, где изготовлено данное средство обеспечения пожарной безопасности и пожаротушения. </w:t>
      </w:r>
      <w:r>
        <w:br/>
      </w:r>
      <w:r>
        <w:rPr>
          <w:color w:val="000000"/>
          <w:sz w:val="20"/>
        </w:rPr>
        <w:t xml:space="preserve">      </w:t>
      </w:r>
      <w:r w:rsidRPr="00CF7DCB">
        <w:rPr>
          <w:color w:val="000000"/>
          <w:sz w:val="20"/>
          <w:lang w:val="ru-RU"/>
        </w:rPr>
        <w:t>10.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Идентификация средств обеспечения пожарной безопасности и пожаротушения в целях установления их принад</w:t>
      </w:r>
      <w:r w:rsidRPr="00CF7DCB">
        <w:rPr>
          <w:color w:val="000000"/>
          <w:sz w:val="20"/>
          <w:lang w:val="ru-RU"/>
        </w:rPr>
        <w:t>лежности к сфере действия настоящего технического регламента проводится в соответствии с разделом</w:t>
      </w:r>
      <w:r>
        <w:rPr>
          <w:color w:val="0000FF"/>
          <w:sz w:val="20"/>
        </w:rPr>
        <w:t>V</w:t>
      </w:r>
      <w:r w:rsidRPr="00CF7DCB">
        <w:rPr>
          <w:color w:val="000000"/>
          <w:sz w:val="20"/>
          <w:lang w:val="ru-RU"/>
        </w:rPr>
        <w:t xml:space="preserve"> настоящего технического регламента и приложением к настоящему техническому регламенту.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11. Идентификация средств обеспечения пожарной безопасности и по</w:t>
      </w:r>
      <w:r>
        <w:rPr>
          <w:color w:val="000000"/>
          <w:sz w:val="20"/>
        </w:rPr>
        <w:t>жаротушения проводится с применением одного из следующих методов или их сочетания:</w:t>
      </w:r>
      <w:r>
        <w:br/>
      </w:r>
      <w:r>
        <w:rPr>
          <w:color w:val="000000"/>
          <w:sz w:val="20"/>
        </w:rPr>
        <w:t>      а) идентификация по технической документации – сравнение типа (вида), назначения средства обеспечения пожарной безопасности и пожаротушения и его технических характери</w:t>
      </w:r>
      <w:r>
        <w:rPr>
          <w:color w:val="000000"/>
          <w:sz w:val="20"/>
        </w:rPr>
        <w:t>стик, указанных в технической документации, с данными, предусмотренными разделом</w:t>
      </w:r>
      <w:r>
        <w:rPr>
          <w:color w:val="0000FF"/>
          <w:sz w:val="20"/>
        </w:rPr>
        <w:t>V</w:t>
      </w:r>
      <w:r>
        <w:rPr>
          <w:color w:val="000000"/>
          <w:sz w:val="20"/>
        </w:rPr>
        <w:t xml:space="preserve"> настоящего технического регламента и приложением к настоящему техническому регламенту;</w:t>
      </w:r>
      <w:r>
        <w:br/>
      </w:r>
      <w:r>
        <w:rPr>
          <w:color w:val="000000"/>
          <w:sz w:val="20"/>
        </w:rPr>
        <w:t>      б) визуальный метод – сравнение внешнего вида средства обеспечения пожарной безоп</w:t>
      </w:r>
      <w:r>
        <w:rPr>
          <w:color w:val="000000"/>
          <w:sz w:val="20"/>
        </w:rPr>
        <w:t>асности и пожаротушения с описанием, приведенным в технической документации;</w:t>
      </w:r>
      <w:r>
        <w:br/>
      </w:r>
      <w:r>
        <w:rPr>
          <w:color w:val="000000"/>
          <w:sz w:val="20"/>
        </w:rPr>
        <w:t xml:space="preserve">       в) инструментальный метод – сравнение данных, полученных в результате измерения размеров или проведения испытаний средства обеспечения пожарной безопасности и пожаротушения</w:t>
      </w:r>
      <w:r>
        <w:rPr>
          <w:color w:val="000000"/>
          <w:sz w:val="20"/>
        </w:rPr>
        <w:t xml:space="preserve">, с техническими характеристиками, указанными в технической документации. </w:t>
      </w:r>
      <w:r w:rsidRPr="00CF7DCB">
        <w:rPr>
          <w:color w:val="000000"/>
          <w:sz w:val="20"/>
          <w:lang w:val="ru-RU"/>
        </w:rPr>
        <w:t>Инструментальный метод применяется, если средство обеспечения пожарной безопасности и пожаротушения невозможно идентифицировать путем применения методов, указанных в подпунктах "а" и</w:t>
      </w:r>
      <w:r w:rsidRPr="00CF7DCB">
        <w:rPr>
          <w:color w:val="000000"/>
          <w:sz w:val="20"/>
          <w:lang w:val="ru-RU"/>
        </w:rPr>
        <w:t xml:space="preserve"> "б" настоящего пункта. </w:t>
      </w:r>
      <w:r w:rsidRPr="00CF7DCB">
        <w:rPr>
          <w:lang w:val="ru-RU"/>
        </w:rPr>
        <w:br/>
      </w:r>
      <w:r>
        <w:rPr>
          <w:color w:val="000000"/>
          <w:sz w:val="20"/>
        </w:rPr>
        <w:t> </w:t>
      </w:r>
    </w:p>
    <w:p w:rsidR="00D66357" w:rsidRPr="00CF7DCB" w:rsidRDefault="00CF7DCB">
      <w:pPr>
        <w:spacing w:after="0"/>
        <w:rPr>
          <w:lang w:val="ru-RU"/>
        </w:rPr>
      </w:pPr>
      <w:bookmarkStart w:id="137" w:name="z205"/>
      <w:bookmarkEnd w:id="136"/>
      <w:r w:rsidRPr="00CF7DCB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IV</w:t>
      </w:r>
      <w:r w:rsidRPr="00CF7DCB">
        <w:rPr>
          <w:b/>
          <w:color w:val="000000"/>
          <w:lang w:val="ru-RU"/>
        </w:rPr>
        <w:t xml:space="preserve">. Правила обращения средств обеспечения пожарной безопасности и пожаротушения на рынке Союза </w:t>
      </w:r>
    </w:p>
    <w:p w:rsidR="00D66357" w:rsidRPr="00CF7DCB" w:rsidRDefault="00CF7DCB">
      <w:pPr>
        <w:spacing w:after="0"/>
        <w:rPr>
          <w:lang w:val="ru-RU"/>
        </w:rPr>
      </w:pPr>
      <w:bookmarkStart w:id="138" w:name="z206"/>
      <w:bookmarkEnd w:id="137"/>
      <w:r w:rsidRPr="00CF7DC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12.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 xml:space="preserve">Средства обеспечения пожарной безопасности и пожаротушения выпускаются в обращение на рынке Союза при их соответствии </w:t>
      </w:r>
      <w:r w:rsidRPr="00CF7DCB">
        <w:rPr>
          <w:color w:val="000000"/>
          <w:sz w:val="20"/>
          <w:lang w:val="ru-RU"/>
        </w:rPr>
        <w:t xml:space="preserve">требованиям настоящего технического регламента и других вступивших в силу технических регламентов Союза (Таможенного союза), действие которых на них распространяется, и при условии, что они прошли оценку соответствия согласно разделу </w:t>
      </w:r>
      <w:r>
        <w:rPr>
          <w:color w:val="000000"/>
          <w:sz w:val="20"/>
        </w:rPr>
        <w:t>VII</w:t>
      </w:r>
      <w:r w:rsidRPr="00CF7DCB">
        <w:rPr>
          <w:color w:val="000000"/>
          <w:sz w:val="20"/>
          <w:lang w:val="ru-RU"/>
        </w:rPr>
        <w:t xml:space="preserve"> настоящего техниче</w:t>
      </w:r>
      <w:r w:rsidRPr="00CF7DCB">
        <w:rPr>
          <w:color w:val="000000"/>
          <w:sz w:val="20"/>
          <w:lang w:val="ru-RU"/>
        </w:rPr>
        <w:t xml:space="preserve">ского регламента. </w:t>
      </w:r>
      <w:r w:rsidRPr="00CF7DCB">
        <w:rPr>
          <w:lang w:val="ru-RU"/>
        </w:rPr>
        <w:br/>
      </w:r>
      <w:r w:rsidRPr="00CF7D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13.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Средства обеспечения пожарной безопасности и пожаротушения, соответствие которых требованиям настоящего технического регламента, а также других вступивших в силу технических регламентов Союза (Таможенного союза), действие кото</w:t>
      </w:r>
      <w:r w:rsidRPr="00CF7DCB">
        <w:rPr>
          <w:color w:val="000000"/>
          <w:sz w:val="20"/>
          <w:lang w:val="ru-RU"/>
        </w:rPr>
        <w:t xml:space="preserve">рых на них распространяется, не подтверждено, не маркируются единым знаком обращения продукции на рынке Союза и не допускаются к выпуску в обращение на рынке Союза. </w:t>
      </w:r>
      <w:r w:rsidRPr="00CF7DCB">
        <w:rPr>
          <w:lang w:val="ru-RU"/>
        </w:rPr>
        <w:br/>
      </w:r>
      <w:r>
        <w:rPr>
          <w:color w:val="000000"/>
          <w:sz w:val="20"/>
        </w:rPr>
        <w:t> </w:t>
      </w:r>
    </w:p>
    <w:p w:rsidR="00D66357" w:rsidRPr="00CF7DCB" w:rsidRDefault="00CF7DCB">
      <w:pPr>
        <w:spacing w:after="0"/>
        <w:rPr>
          <w:lang w:val="ru-RU"/>
        </w:rPr>
      </w:pPr>
      <w:bookmarkStart w:id="139" w:name="z208"/>
      <w:bookmarkEnd w:id="138"/>
      <w:r w:rsidRPr="00CF7DCB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V</w:t>
      </w:r>
      <w:r w:rsidRPr="00CF7DCB">
        <w:rPr>
          <w:b/>
          <w:color w:val="000000"/>
          <w:lang w:val="ru-RU"/>
        </w:rPr>
        <w:t xml:space="preserve">. Требования к объектам технического регулирования </w:t>
      </w:r>
    </w:p>
    <w:p w:rsidR="00D66357" w:rsidRDefault="00CF7DCB">
      <w:pPr>
        <w:spacing w:after="0"/>
      </w:pPr>
      <w:bookmarkStart w:id="140" w:name="z209"/>
      <w:bookmarkEnd w:id="139"/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14. Средства обеспечения п</w:t>
      </w:r>
      <w:r w:rsidRPr="00CF7DCB">
        <w:rPr>
          <w:color w:val="000000"/>
          <w:sz w:val="20"/>
          <w:lang w:val="ru-RU"/>
        </w:rPr>
        <w:t>ожарной безопасности и пожаротушения должны обеспечивать предотвращение, снижение риска возникновения, ограничение развития пожара и распространения его опасных факторов, тушение пожара, спасение людей, защиту жизни и (или) здоровья человека, имущества и о</w:t>
      </w:r>
      <w:r w:rsidRPr="00CF7DCB">
        <w:rPr>
          <w:color w:val="000000"/>
          <w:sz w:val="20"/>
          <w:lang w:val="ru-RU"/>
        </w:rPr>
        <w:t>кружающей среды от пожара, а также снижение риска причинения вреда и (или) нанесения ущерба вследствие пожара.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15. Огнетушащие вещества должны обеспечивать тушение пожара поверхностным (локально-поверхностным) и (или) объемным (локально-объемным) спо</w:t>
      </w:r>
      <w:r>
        <w:rPr>
          <w:color w:val="000000"/>
          <w:sz w:val="20"/>
        </w:rPr>
        <w:t>собом их подачи в соответствии с характеристиками подачи огнетушащих веществ и тактикой тушения.</w:t>
      </w:r>
      <w:r>
        <w:br/>
      </w:r>
      <w:r>
        <w:rPr>
          <w:color w:val="000000"/>
          <w:sz w:val="20"/>
        </w:rPr>
        <w:t>      16. Огнетушащие вещества должны применяться для тушения тех материалов, взаимодействие с которыми не приводит к опасности возникновения новых очагов пожа</w:t>
      </w:r>
      <w:r>
        <w:rPr>
          <w:color w:val="000000"/>
          <w:sz w:val="20"/>
        </w:rPr>
        <w:t>ра или взрыва.</w:t>
      </w:r>
      <w:r>
        <w:br/>
      </w:r>
      <w:r>
        <w:rPr>
          <w:color w:val="000000"/>
          <w:sz w:val="20"/>
        </w:rPr>
        <w:t>      17. Огнетушащие вещества должны сохранять свои свойства, необходимые для тушения пожара, в процессе транспортирования и хранения.</w:t>
      </w:r>
      <w:r>
        <w:br/>
      </w:r>
      <w:r>
        <w:rPr>
          <w:color w:val="000000"/>
          <w:sz w:val="20"/>
        </w:rPr>
        <w:t>      18. Средства огнезащиты должны обладать огнезащитной эффективностью, обеспечивающей снижение пожарн</w:t>
      </w:r>
      <w:r>
        <w:rPr>
          <w:color w:val="000000"/>
          <w:sz w:val="20"/>
        </w:rPr>
        <w:t>ой опасности и (или) повышение огнестойкости защищаемых объектов до нормируемого уровня.</w:t>
      </w:r>
      <w:r>
        <w:br/>
      </w:r>
      <w:r>
        <w:rPr>
          <w:color w:val="000000"/>
          <w:sz w:val="20"/>
        </w:rPr>
        <w:t>      19. Техническая документация на средства огнезащиты должна содержать информацию о технических показателях, характеризующих область их применения, способ подготов</w:t>
      </w:r>
      <w:r>
        <w:rPr>
          <w:color w:val="000000"/>
          <w:sz w:val="20"/>
        </w:rPr>
        <w:t xml:space="preserve">ки поверхности, виды и марки грунтовок, способ нанесения на защищаемую поверхность, условия сушки, огнезащитную эффективность этих средств, способ защиты от неблагоприятных климатических воздействий, условия и срок эксплуатации огнезащитных покрытий, меры </w:t>
      </w:r>
      <w:r>
        <w:rPr>
          <w:color w:val="000000"/>
          <w:sz w:val="20"/>
        </w:rPr>
        <w:t>безопасности при проведении огнезащитных работ, а также порядок транспортирования и хранения.</w:t>
      </w:r>
      <w:r>
        <w:br/>
      </w:r>
      <w:r>
        <w:rPr>
          <w:color w:val="000000"/>
          <w:sz w:val="20"/>
        </w:rPr>
        <w:t xml:space="preserve">      </w:t>
      </w:r>
      <w:r w:rsidRPr="00CF7DCB">
        <w:rPr>
          <w:color w:val="000000"/>
          <w:sz w:val="20"/>
          <w:lang w:val="ru-RU"/>
        </w:rPr>
        <w:t>20.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 xml:space="preserve">Для средства огнезащиты стальных конструкций и (или) железобетонных конструкций в технической документации дополнительно указываются сведения о толщине </w:t>
      </w:r>
      <w:r w:rsidRPr="00CF7DCB">
        <w:rPr>
          <w:color w:val="000000"/>
          <w:sz w:val="20"/>
          <w:lang w:val="ru-RU"/>
        </w:rPr>
        <w:t>огнезащитного покрытия и расходе средства огнезащиты, необходимые для достижения требуемой огнезащитной эффективности, сухой остаток и срок сохранения огнезащитной эффективности огнезащитного покрытия.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На поверхность огнезащитного слоя допускается </w:t>
      </w:r>
      <w:r>
        <w:rPr>
          <w:color w:val="000000"/>
          <w:sz w:val="20"/>
        </w:rPr>
        <w:t xml:space="preserve">наносить дополнительное покрытие для придания декоративного вида или обеспечения устойчивости к неблагоприятному климатическому воздействию. </w:t>
      </w:r>
      <w:r w:rsidRPr="00CF7DCB">
        <w:rPr>
          <w:color w:val="000000"/>
          <w:sz w:val="20"/>
          <w:lang w:val="ru-RU"/>
        </w:rPr>
        <w:t>В этом случае огнезащитная эффективность должна указываться с учетом дополнительного покрытия.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21.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Для средст</w:t>
      </w:r>
      <w:r w:rsidRPr="00CF7DCB">
        <w:rPr>
          <w:color w:val="000000"/>
          <w:sz w:val="20"/>
          <w:lang w:val="ru-RU"/>
        </w:rPr>
        <w:t>в огнезащиты кабелей в технической документации указываются сведения о толщине огнезащитного покрытия и расходе средства огнезащиты, необходимые для достижения требуемой огнезащитной эффективности, сухой остаток и область применения (виды наружных оболочек</w:t>
      </w:r>
      <w:r w:rsidRPr="00CF7DCB">
        <w:rPr>
          <w:color w:val="000000"/>
          <w:sz w:val="20"/>
          <w:lang w:val="ru-RU"/>
        </w:rPr>
        <w:t xml:space="preserve"> кабелей, для которых они применяются).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22.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 xml:space="preserve">Для средств огнезащиты древесины и материалов на ее основе в технической документации указываются плотность состава и его расход на единицу площади или объема (в зависимости от способа нанесения). В случае </w:t>
      </w:r>
      <w:r w:rsidRPr="00CF7DCB">
        <w:rPr>
          <w:color w:val="000000"/>
          <w:sz w:val="20"/>
          <w:lang w:val="ru-RU"/>
        </w:rPr>
        <w:t>если изготовителем установлен срок службы средств огнезащиты древесины и материалов на ее основе более 1 года, он должен подтверждаться испытаниями на устойчивость к старению.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23. Изделия погонажные электромонтажные из неметаллических материалов долж</w:t>
      </w:r>
      <w:r>
        <w:rPr>
          <w:color w:val="000000"/>
          <w:sz w:val="20"/>
        </w:rPr>
        <w:t>ны обладать теплостойкостью, стойкостью к зажиганию нагретой проволокой, стойкостью к воздействию открытого пламени и стойкостью к распространению горения при одиночной или групповой прокладке.</w:t>
      </w:r>
      <w:r>
        <w:br/>
      </w:r>
      <w:r>
        <w:rPr>
          <w:color w:val="000000"/>
          <w:sz w:val="20"/>
        </w:rPr>
        <w:t>      24. Огнетушители должны обеспечивать тушение модельных о</w:t>
      </w:r>
      <w:r>
        <w:rPr>
          <w:color w:val="000000"/>
          <w:sz w:val="20"/>
        </w:rPr>
        <w:t>чагов пожара.</w:t>
      </w:r>
      <w:r>
        <w:br/>
      </w:r>
      <w:r>
        <w:rPr>
          <w:color w:val="000000"/>
          <w:sz w:val="20"/>
        </w:rPr>
        <w:t>      Прочностные характеристики конструктивных элементов переносных и передвижных огнетушителей должны обеспечивать безопасность применения таких огнетушителей при тушении пожара.</w:t>
      </w:r>
      <w:r>
        <w:br/>
      </w:r>
      <w:r>
        <w:rPr>
          <w:color w:val="000000"/>
          <w:sz w:val="20"/>
        </w:rPr>
        <w:t>      25. Пожарные краны и клапаны пожарные запорные, применя</w:t>
      </w:r>
      <w:r>
        <w:rPr>
          <w:color w:val="000000"/>
          <w:sz w:val="20"/>
        </w:rPr>
        <w:t>емые в пожарных кранах, должны обеспечивать возможность открывания запорного устройства одним человеком и подачу воды из системы противопожарного водопровода с требуемым (нормируемым) расходом.</w:t>
      </w:r>
      <w:r>
        <w:br/>
      </w:r>
      <w:r>
        <w:rPr>
          <w:color w:val="000000"/>
          <w:sz w:val="20"/>
        </w:rPr>
        <w:t>      Конструкция головок соединительных пожарных кранов должн</w:t>
      </w:r>
      <w:r>
        <w:rPr>
          <w:color w:val="000000"/>
          <w:sz w:val="20"/>
        </w:rPr>
        <w:t>а обеспечивать подсоединение к ним пожарных рукавов, используемых пожарными подразделениями.</w:t>
      </w:r>
      <w:r>
        <w:br/>
      </w:r>
      <w:r>
        <w:rPr>
          <w:color w:val="000000"/>
          <w:sz w:val="20"/>
        </w:rPr>
        <w:t xml:space="preserve">      </w:t>
      </w:r>
      <w:r w:rsidRPr="00CF7DCB">
        <w:rPr>
          <w:color w:val="000000"/>
          <w:sz w:val="20"/>
          <w:lang w:val="ru-RU"/>
        </w:rPr>
        <w:t>26.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В пожарных шкафах в зависимости от их назначения должны размещаться и храниться первичные средства пожаротушения, пожарное оборудование, средства индивид</w:t>
      </w:r>
      <w:r w:rsidRPr="00CF7DCB">
        <w:rPr>
          <w:color w:val="000000"/>
          <w:sz w:val="20"/>
          <w:lang w:val="ru-RU"/>
        </w:rPr>
        <w:t>уальной защиты и спасения людей.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Конструкция пожарных шкафов должна обеспечивать быстрое и безопасное использование находящихся в них технических средств.</w:t>
      </w:r>
      <w:r>
        <w:br/>
      </w:r>
      <w:r>
        <w:rPr>
          <w:color w:val="000000"/>
          <w:sz w:val="20"/>
        </w:rPr>
        <w:t>      Пожарные шкафы должны быть изготовлены из негорючих материалов.</w:t>
      </w:r>
      <w:r>
        <w:br/>
      </w:r>
      <w:r>
        <w:rPr>
          <w:color w:val="000000"/>
          <w:sz w:val="20"/>
        </w:rPr>
        <w:t xml:space="preserve">      Внешнее оформление </w:t>
      </w:r>
      <w:r>
        <w:rPr>
          <w:color w:val="000000"/>
          <w:sz w:val="20"/>
        </w:rPr>
        <w:t>пожарных шкафов и сведения об их содержимом должны обеспечивать возможность оперативного информирования о наличии и составе размещаемых в пожарных шкафах технических средств.</w:t>
      </w:r>
      <w:r>
        <w:br/>
      </w:r>
      <w:r>
        <w:rPr>
          <w:color w:val="000000"/>
          <w:sz w:val="20"/>
        </w:rPr>
        <w:t>      27. Мобильные средства пожаротушения должны обеспечивать выполнение одной и</w:t>
      </w:r>
      <w:r>
        <w:rPr>
          <w:color w:val="000000"/>
          <w:sz w:val="20"/>
        </w:rPr>
        <w:t>ли нескольких из следующих функций:</w:t>
      </w:r>
      <w:r>
        <w:br/>
      </w:r>
      <w:r>
        <w:rPr>
          <w:color w:val="000000"/>
          <w:sz w:val="20"/>
        </w:rPr>
        <w:t>      а) доставка к месту пожара личного состава пожарных подразделений, огнетушащих веществ, пожарного оборудования, средств индивидуальной защиты пожарных и самоспасения пожарных, пожарного инструмента, средств спасени</w:t>
      </w:r>
      <w:r>
        <w:rPr>
          <w:color w:val="000000"/>
          <w:sz w:val="20"/>
        </w:rPr>
        <w:t>я людей;</w:t>
      </w:r>
      <w:r>
        <w:br/>
      </w:r>
      <w:r>
        <w:rPr>
          <w:color w:val="000000"/>
          <w:sz w:val="20"/>
        </w:rPr>
        <w:t>      б) подача в зону пожара огнетушащих веществ;</w:t>
      </w:r>
      <w:r>
        <w:br/>
      </w:r>
      <w:r>
        <w:rPr>
          <w:color w:val="000000"/>
          <w:sz w:val="20"/>
        </w:rPr>
        <w:t>      в) проведение аварийно-спасательных работ, связанных с тушением пожара;</w:t>
      </w:r>
      <w:r>
        <w:br/>
      </w:r>
      <w:r>
        <w:rPr>
          <w:color w:val="000000"/>
          <w:sz w:val="20"/>
        </w:rPr>
        <w:t>      г) обеспечение безопасности работ, выполняемых пожарными подразделениями.</w:t>
      </w:r>
      <w:r>
        <w:br/>
      </w:r>
      <w:r>
        <w:rPr>
          <w:color w:val="000000"/>
          <w:sz w:val="20"/>
        </w:rPr>
        <w:t>      28. Мотопомпы пожарные должны ос</w:t>
      </w:r>
      <w:r>
        <w:rPr>
          <w:color w:val="000000"/>
          <w:sz w:val="20"/>
        </w:rPr>
        <w:t>уществлять забор и подачу воды из водопроводной сети, емкостей и (или) открытых водных источников с требуемыми для тушения пожара расходом и рабочим давлением.</w:t>
      </w:r>
      <w:r>
        <w:br/>
      </w:r>
      <w:r>
        <w:rPr>
          <w:color w:val="000000"/>
          <w:sz w:val="20"/>
        </w:rPr>
        <w:t>      Конструкция переносных мотопомп пожарных должна обеспечивать возможность их переноски 2 оп</w:t>
      </w:r>
      <w:r>
        <w:rPr>
          <w:color w:val="000000"/>
          <w:sz w:val="20"/>
        </w:rPr>
        <w:t>ераторами и установки на грунт (водную поверхность).</w:t>
      </w:r>
      <w:r>
        <w:br/>
      </w:r>
      <w:r>
        <w:rPr>
          <w:color w:val="000000"/>
          <w:sz w:val="20"/>
        </w:rPr>
        <w:t xml:space="preserve">      Прицепные мотопомпы пожарные должны стационарно монтироваться на прицепах. </w:t>
      </w:r>
      <w:r w:rsidRPr="00CF7DCB">
        <w:rPr>
          <w:color w:val="000000"/>
          <w:sz w:val="20"/>
          <w:lang w:val="ru-RU"/>
        </w:rPr>
        <w:t>Конструкция прицепов должна обеспечивать безопасность транспортирования мотопомп пожарных к месту пожара и их устойчивое р</w:t>
      </w:r>
      <w:r w:rsidRPr="00CF7DCB">
        <w:rPr>
          <w:color w:val="000000"/>
          <w:sz w:val="20"/>
          <w:lang w:val="ru-RU"/>
        </w:rPr>
        <w:t>азмещение при заборе и подаче воды.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29. Насосы центробежные пожарные для мобильных средств пожаротушения должны осуществлять подачу воды, водных растворов пенообразователей с требуемым (нормируемым) расходом и рабочим давлением.</w:t>
      </w:r>
      <w:r>
        <w:br/>
      </w:r>
      <w:r>
        <w:rPr>
          <w:color w:val="000000"/>
          <w:sz w:val="20"/>
        </w:rPr>
        <w:t>      30. Насосы цент</w:t>
      </w:r>
      <w:r>
        <w:rPr>
          <w:color w:val="000000"/>
          <w:sz w:val="20"/>
        </w:rPr>
        <w:t>робежные пожарные для мобильных средств пожаротушения в зависимости от их конструктивных особенностей и основных параметров должны обеспечивать:</w:t>
      </w:r>
      <w:r>
        <w:br/>
      </w:r>
      <w:r>
        <w:rPr>
          <w:color w:val="000000"/>
          <w:sz w:val="20"/>
        </w:rPr>
        <w:t>      а) подачу воды и огнетушащих растворов при нормальном давлении;</w:t>
      </w:r>
      <w:r>
        <w:br/>
      </w:r>
      <w:r>
        <w:rPr>
          <w:color w:val="000000"/>
          <w:sz w:val="20"/>
        </w:rPr>
        <w:t>      б) подачу воды и огнетушащих раство</w:t>
      </w:r>
      <w:r>
        <w:rPr>
          <w:color w:val="000000"/>
          <w:sz w:val="20"/>
        </w:rPr>
        <w:t>ров при высоком давлении;</w:t>
      </w:r>
      <w:r>
        <w:br/>
      </w:r>
      <w:r>
        <w:rPr>
          <w:color w:val="000000"/>
          <w:sz w:val="20"/>
        </w:rPr>
        <w:t>      в) одновременную подачу воды и огнетушащих растворов при нормальном и высоком давлении;</w:t>
      </w:r>
      <w:r>
        <w:br/>
      </w:r>
      <w:r>
        <w:rPr>
          <w:color w:val="000000"/>
          <w:sz w:val="20"/>
        </w:rPr>
        <w:t>      г) забор (всасывание) воды из открытых водных источников.</w:t>
      </w:r>
      <w:r>
        <w:br/>
      </w:r>
      <w:r>
        <w:rPr>
          <w:color w:val="000000"/>
          <w:sz w:val="20"/>
        </w:rPr>
        <w:t>      31. Технические средства, функционирующие в составе систем пожарно</w:t>
      </w:r>
      <w:r>
        <w:rPr>
          <w:color w:val="000000"/>
          <w:sz w:val="20"/>
        </w:rPr>
        <w:t>й автоматики, в зависимости от их назначения должны обеспечивать выполнение одной или нескольких из следующих функций:</w:t>
      </w:r>
      <w:r>
        <w:br/>
      </w:r>
      <w:r>
        <w:rPr>
          <w:color w:val="000000"/>
          <w:sz w:val="20"/>
        </w:rPr>
        <w:t>      а) автоматическое обнаружение пожара, автоматическое либо автоматическое и ручное включение сигнала о пожаре;</w:t>
      </w:r>
      <w:r>
        <w:br/>
      </w:r>
      <w:r>
        <w:rPr>
          <w:color w:val="000000"/>
          <w:sz w:val="20"/>
        </w:rPr>
        <w:t>      б) информирован</w:t>
      </w:r>
      <w:r>
        <w:rPr>
          <w:color w:val="000000"/>
          <w:sz w:val="20"/>
        </w:rPr>
        <w:t>ие дежурного персонала о пожаре;</w:t>
      </w:r>
      <w:r>
        <w:br/>
      </w:r>
      <w:r>
        <w:rPr>
          <w:color w:val="000000"/>
          <w:sz w:val="20"/>
        </w:rPr>
        <w:t>      в) подача управляющих сигналов на технические устройства оповещения людей о пожаре и управления эвакуацией людей, на включение эвакуационного освещения, на исполнительные устройства систем противопожарной защиты (пожа</w:t>
      </w:r>
      <w:r>
        <w:rPr>
          <w:color w:val="000000"/>
          <w:sz w:val="20"/>
        </w:rPr>
        <w:t>ротушения, противодымной вентиляции);</w:t>
      </w:r>
      <w:r>
        <w:br/>
      </w:r>
      <w:r>
        <w:rPr>
          <w:color w:val="000000"/>
          <w:sz w:val="20"/>
        </w:rPr>
        <w:t>      г) формирование сигналов управления инженерным и технологическим оборудованием;</w:t>
      </w:r>
      <w:r>
        <w:br/>
      </w:r>
      <w:r>
        <w:rPr>
          <w:color w:val="000000"/>
          <w:sz w:val="20"/>
        </w:rPr>
        <w:t>      д) информирование дежурного персонала о возникновении неисправности линий связи между отдельными техническими устройствами, вх</w:t>
      </w:r>
      <w:r>
        <w:rPr>
          <w:color w:val="000000"/>
          <w:sz w:val="20"/>
        </w:rPr>
        <w:t>одящими в состав систем пожарной автоматики.</w:t>
      </w:r>
      <w:r>
        <w:br/>
      </w:r>
      <w:r>
        <w:rPr>
          <w:color w:val="000000"/>
          <w:sz w:val="20"/>
        </w:rPr>
        <w:t>      32. Технические средства, функционирующие в составе систем пожарной автоматики, должны обеспечивать электрическую и информационную совместимость друг с другом, а также с другими взаимодействующими с ними т</w:t>
      </w:r>
      <w:r>
        <w:rPr>
          <w:color w:val="000000"/>
          <w:sz w:val="20"/>
        </w:rPr>
        <w:t>ехническими средствами.</w:t>
      </w:r>
      <w:r>
        <w:br/>
      </w:r>
      <w:r>
        <w:rPr>
          <w:color w:val="000000"/>
          <w:sz w:val="20"/>
        </w:rPr>
        <w:t>      33. Технические средства, функционирующие в составе систем пожарной автоматики, должны сохранять работоспособность в условиях повышенных температуры и влажности, а также при механических воздействиях.</w:t>
      </w:r>
      <w:r>
        <w:br/>
      </w:r>
      <w:r>
        <w:rPr>
          <w:color w:val="000000"/>
          <w:sz w:val="20"/>
        </w:rPr>
        <w:t>      34. Технические сре</w:t>
      </w:r>
      <w:r>
        <w:rPr>
          <w:color w:val="000000"/>
          <w:sz w:val="20"/>
        </w:rPr>
        <w:t>дства, функционирующие в составе систем пожарной сигнализации, в зависимости от их назначения должны обеспечивать выполнение одной или нескольких из следующих функций:</w:t>
      </w:r>
      <w:r>
        <w:br/>
      </w:r>
      <w:r>
        <w:rPr>
          <w:color w:val="000000"/>
          <w:sz w:val="20"/>
        </w:rPr>
        <w:t>      а) обнаружение пожара;</w:t>
      </w:r>
      <w:r>
        <w:br/>
      </w:r>
      <w:r>
        <w:rPr>
          <w:color w:val="000000"/>
          <w:sz w:val="20"/>
        </w:rPr>
        <w:t>      б) формирование, сбор, обработка, регистрация и перед</w:t>
      </w:r>
      <w:r>
        <w:rPr>
          <w:color w:val="000000"/>
          <w:sz w:val="20"/>
        </w:rPr>
        <w:t>ача в заданном виде сигналов о пожаре, режимах работы системы пожарной сигнализации;</w:t>
      </w:r>
      <w:r>
        <w:br/>
      </w:r>
      <w:r>
        <w:rPr>
          <w:color w:val="000000"/>
          <w:sz w:val="20"/>
        </w:rPr>
        <w:t>      в) подача сигналов на управление техническими средствами противопожарной защиты, технологическим, электротехническим и другим оборудованием.</w:t>
      </w:r>
      <w:r>
        <w:br/>
      </w:r>
      <w:r>
        <w:rPr>
          <w:color w:val="000000"/>
          <w:sz w:val="20"/>
        </w:rPr>
        <w:t>      35. Технические ср</w:t>
      </w:r>
      <w:r>
        <w:rPr>
          <w:color w:val="000000"/>
          <w:sz w:val="20"/>
        </w:rPr>
        <w:t>едства, функционирующие в составе систем передачи извещений о пожаре, должны обеспечивать:</w:t>
      </w:r>
      <w:r>
        <w:br/>
      </w:r>
      <w:r>
        <w:rPr>
          <w:color w:val="000000"/>
          <w:sz w:val="20"/>
        </w:rPr>
        <w:t>      а) передачу на пульт централизованного наблюдения по линии (линиям) связи тревожных извещений о пожаре и неисправностях, регистрируемых системой пожарной автом</w:t>
      </w:r>
      <w:r>
        <w:rPr>
          <w:color w:val="000000"/>
          <w:sz w:val="20"/>
        </w:rPr>
        <w:t>атики объекта;</w:t>
      </w:r>
      <w:r>
        <w:br/>
      </w:r>
      <w:r>
        <w:rPr>
          <w:color w:val="000000"/>
          <w:sz w:val="20"/>
        </w:rPr>
        <w:t>      б) автоматический контроль исправности линий связи между системой пожарной автоматики объекта и пультом централизованного наблюдения.</w:t>
      </w:r>
      <w:r>
        <w:br/>
      </w:r>
      <w:r>
        <w:rPr>
          <w:color w:val="000000"/>
          <w:sz w:val="20"/>
        </w:rPr>
        <w:t>      36. Технические средства, функционирующие в составе систем оповещения и управления эвакуацией л</w:t>
      </w:r>
      <w:r>
        <w:rPr>
          <w:color w:val="000000"/>
          <w:sz w:val="20"/>
        </w:rPr>
        <w:t>юдей при пожаре, должны обеспечивать информирование людей о пожаре в течение времени, необходимого для эвакуации людей, а также выдачу дополнительной информации о путях и способах эвакуации.</w:t>
      </w:r>
      <w:r>
        <w:br/>
      </w:r>
      <w:r>
        <w:rPr>
          <w:color w:val="000000"/>
          <w:sz w:val="20"/>
        </w:rPr>
        <w:t xml:space="preserve">      37. Технические средства, функционирующие в составе систем </w:t>
      </w:r>
      <w:r>
        <w:rPr>
          <w:color w:val="000000"/>
          <w:sz w:val="20"/>
        </w:rPr>
        <w:t>оповещения и управления эвакуацией людей при пожаре, должны обеспечивать информирование людей о пожаре одним из следующих способов или в любой их приемлемой комбинации:</w:t>
      </w:r>
      <w:r>
        <w:br/>
      </w:r>
      <w:r>
        <w:rPr>
          <w:color w:val="000000"/>
          <w:sz w:val="20"/>
        </w:rPr>
        <w:t>      подача световых, звуковых и (или) речевых сигналов во все помещения здания, в кот</w:t>
      </w:r>
      <w:r>
        <w:rPr>
          <w:color w:val="000000"/>
          <w:sz w:val="20"/>
        </w:rPr>
        <w:t>орых постоянно или временно находятся люди;</w:t>
      </w:r>
      <w:r>
        <w:br/>
      </w:r>
      <w:r>
        <w:rPr>
          <w:color w:val="000000"/>
          <w:sz w:val="20"/>
        </w:rPr>
        <w:t>      трансляция специально разработанных текстов о необходимости эвакуации, путях эвакуации, направлении движения и других действиях, направленных на обеспечение безопасности людей и предотвращение возникновения</w:t>
      </w:r>
      <w:r>
        <w:rPr>
          <w:color w:val="000000"/>
          <w:sz w:val="20"/>
        </w:rPr>
        <w:t xml:space="preserve"> паники при пожаре;</w:t>
      </w:r>
      <w:r>
        <w:br/>
      </w:r>
      <w:r>
        <w:rPr>
          <w:color w:val="000000"/>
          <w:sz w:val="20"/>
        </w:rPr>
        <w:t>      подача индивидуальных сигналов оповещения (с использованием персональных устройств со световыми, звуковыми, вибрационными сигналами оповещения и обратной связью);</w:t>
      </w:r>
      <w:r>
        <w:br/>
      </w:r>
      <w:r>
        <w:rPr>
          <w:color w:val="000000"/>
          <w:sz w:val="20"/>
        </w:rPr>
        <w:t>      освещение знаков пожарной безопасности на путях эвакуации в т</w:t>
      </w:r>
      <w:r>
        <w:rPr>
          <w:color w:val="000000"/>
          <w:sz w:val="20"/>
        </w:rPr>
        <w:t>ечение нормативного времени;</w:t>
      </w:r>
      <w:r>
        <w:br/>
      </w:r>
      <w:r>
        <w:rPr>
          <w:color w:val="000000"/>
          <w:sz w:val="20"/>
        </w:rPr>
        <w:t xml:space="preserve">       включение эвакуационного (аварийного) освещения от сигнала пожарной автоматики; </w:t>
      </w:r>
      <w:r>
        <w:br/>
      </w:r>
      <w:r>
        <w:rPr>
          <w:color w:val="000000"/>
          <w:sz w:val="20"/>
        </w:rPr>
        <w:t>      дистанционное открывание запоров дверей эвакуационных выходов;</w:t>
      </w:r>
      <w:r>
        <w:br/>
      </w:r>
      <w:r>
        <w:rPr>
          <w:color w:val="000000"/>
          <w:sz w:val="20"/>
        </w:rPr>
        <w:t xml:space="preserve">      обеспечение пожарного поста (диспетчерской) связью с зонами </w:t>
      </w:r>
      <w:r>
        <w:rPr>
          <w:color w:val="000000"/>
          <w:sz w:val="20"/>
        </w:rPr>
        <w:t>оповещения людей о пожаре;</w:t>
      </w:r>
      <w:r>
        <w:br/>
      </w:r>
      <w:r>
        <w:rPr>
          <w:color w:val="000000"/>
          <w:sz w:val="20"/>
        </w:rPr>
        <w:t>      иные способы информирования людей при эвакуации.</w:t>
      </w:r>
      <w:r>
        <w:br/>
      </w:r>
      <w:r>
        <w:rPr>
          <w:color w:val="000000"/>
          <w:sz w:val="20"/>
        </w:rPr>
        <w:t>      Сигналы оповещения о пожаре должны отличаться от сигналов другого назначения.</w:t>
      </w:r>
      <w:r>
        <w:br/>
      </w:r>
      <w:r>
        <w:rPr>
          <w:color w:val="000000"/>
          <w:sz w:val="20"/>
        </w:rPr>
        <w:t>      Оповещатели пожарные должны при необходимости подключаться к электрической сети, а т</w:t>
      </w:r>
      <w:r>
        <w:rPr>
          <w:color w:val="000000"/>
          <w:sz w:val="20"/>
        </w:rPr>
        <w:t xml:space="preserve">акже к другим необходимым линиям связи без использования разъемных устройств. </w:t>
      </w:r>
      <w:r w:rsidRPr="00CF7DCB">
        <w:rPr>
          <w:color w:val="000000"/>
          <w:sz w:val="20"/>
          <w:lang w:val="ru-RU"/>
        </w:rPr>
        <w:t>Оповещатели пожарные не должны иметь возможности регулировки уровня громкости при передаче звуковых и речевых сигналов.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38. Технические средства, функционирующие в составе </w:t>
      </w:r>
      <w:r>
        <w:rPr>
          <w:color w:val="000000"/>
          <w:sz w:val="20"/>
        </w:rPr>
        <w:t>установок пожаротушения автоматических (в том числе установок пожаротушения автономных, установок пожаротушения модульных, установок пожаротушения роботизированных), в зависимости от их назначения должны обеспечивать (без участия человека) обнаружение пожа</w:t>
      </w:r>
      <w:r>
        <w:rPr>
          <w:color w:val="000000"/>
          <w:sz w:val="20"/>
        </w:rPr>
        <w:t>ра, передачу сигнала о пожаре во внешние цепи и подачу (выпуск) огнетушащего вещества с требуемыми (нормируемыми) характеристиками в зону пожара.</w:t>
      </w:r>
      <w:r>
        <w:br/>
      </w:r>
      <w:r>
        <w:rPr>
          <w:color w:val="000000"/>
          <w:sz w:val="20"/>
        </w:rPr>
        <w:t xml:space="preserve">      Технические средства, функционирующие в составе установок пожаротушения автономных, должны обеспечивать </w:t>
      </w:r>
      <w:r>
        <w:rPr>
          <w:color w:val="000000"/>
          <w:sz w:val="20"/>
        </w:rPr>
        <w:t>выполнение указанных функций независимо от наличия внешних источников питания и систем управления.</w:t>
      </w:r>
      <w:r>
        <w:br/>
      </w:r>
      <w:r>
        <w:rPr>
          <w:color w:val="000000"/>
          <w:sz w:val="20"/>
        </w:rPr>
        <w:t xml:space="preserve">       39. Установки пожаротушения роботизированные и технические средства, функционирующие в составе установок пожаротушения роботизированных, должны обеспе</w:t>
      </w:r>
      <w:r>
        <w:rPr>
          <w:color w:val="000000"/>
          <w:sz w:val="20"/>
        </w:rPr>
        <w:t xml:space="preserve">чивать выполнение следующих задач: </w:t>
      </w:r>
      <w:r>
        <w:br/>
      </w:r>
      <w:r>
        <w:rPr>
          <w:color w:val="000000"/>
          <w:sz w:val="20"/>
        </w:rPr>
        <w:t>      а) обнаружение очага возгорания;</w:t>
      </w:r>
      <w:r>
        <w:br/>
      </w:r>
      <w:r>
        <w:rPr>
          <w:color w:val="000000"/>
          <w:sz w:val="20"/>
        </w:rPr>
        <w:t>      б) обеспечение подачи огнетушащего вещества в зону пожара с требуемыми (нормируемыми) характеристиками (интенсивностью подачи, кратностью пены и др.).</w:t>
      </w:r>
      <w:r>
        <w:br/>
      </w:r>
      <w:r>
        <w:rPr>
          <w:color w:val="000000"/>
          <w:sz w:val="20"/>
        </w:rPr>
        <w:t>      40. Устройства пож</w:t>
      </w:r>
      <w:r>
        <w:rPr>
          <w:color w:val="000000"/>
          <w:sz w:val="20"/>
        </w:rPr>
        <w:t>аротушения автономные должны обеспечивать подачу (выпуск) огнетушащего вещества с требуемыми (нормируемыми) характеристиками при их срабатывании от воздействия одного или нескольких опасных факторов пожара.</w:t>
      </w:r>
      <w:r>
        <w:br/>
      </w:r>
      <w:r>
        <w:rPr>
          <w:color w:val="000000"/>
          <w:sz w:val="20"/>
        </w:rPr>
        <w:t>      41. Мобильные робототехнические комплексы д</w:t>
      </w:r>
      <w:r>
        <w:rPr>
          <w:color w:val="000000"/>
          <w:sz w:val="20"/>
        </w:rPr>
        <w:t>олжны обеспечивать их выдвижение в зону проведения работ и выполнение функций тушения пожара путем подачи огнетушащего вещества с требуемыми (нормируемыми) характеристиками и (или) иные виды аварийно- спасательных работ без непосредственного участия (нахож</w:t>
      </w:r>
      <w:r>
        <w:rPr>
          <w:color w:val="000000"/>
          <w:sz w:val="20"/>
        </w:rPr>
        <w:t>дения) человека в опасной зоне.</w:t>
      </w:r>
      <w:r>
        <w:br/>
      </w:r>
      <w:r>
        <w:rPr>
          <w:color w:val="000000"/>
          <w:sz w:val="20"/>
        </w:rPr>
        <w:t>      42. Средства индивидуальной защиты пожарных должны защищать личный состав пожарных подразделений от воздействия опасных факторов пожара, неблагоприятных климатических воздействий при тушении пожара, проведении аварийно</w:t>
      </w:r>
      <w:r>
        <w:rPr>
          <w:color w:val="000000"/>
          <w:sz w:val="20"/>
        </w:rPr>
        <w:t>-спасательных работ и (или) ликвидации последствий чрезвычайных ситуаций.</w:t>
      </w:r>
      <w:r>
        <w:br/>
      </w:r>
      <w:r>
        <w:rPr>
          <w:color w:val="000000"/>
          <w:sz w:val="20"/>
        </w:rPr>
        <w:t xml:space="preserve">       </w:t>
      </w:r>
      <w:r w:rsidRPr="00CF7DCB">
        <w:rPr>
          <w:color w:val="000000"/>
          <w:sz w:val="20"/>
          <w:lang w:val="ru-RU"/>
        </w:rPr>
        <w:t>43.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 xml:space="preserve">К средствам индивидуальной защиты пожарных относятся: 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а)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средства индивидуальной защиты органов дыхания и зрения пожарные;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б)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специальная защитная одежда пожа</w:t>
      </w:r>
      <w:r w:rsidRPr="00CF7DCB">
        <w:rPr>
          <w:color w:val="000000"/>
          <w:sz w:val="20"/>
          <w:lang w:val="ru-RU"/>
        </w:rPr>
        <w:t>рного;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в)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средства индивидуальной защиты рук, ног и головы пожарного.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44. Средства индивидуальной защиты пожарных должны эргономически сочетаться друг с другом и иметь светосигнальные элементы, позволяющие осуществлять визуальное наблюдение и п</w:t>
      </w:r>
      <w:r>
        <w:rPr>
          <w:color w:val="000000"/>
          <w:sz w:val="20"/>
        </w:rPr>
        <w:t>оиск пожарных в условиях пониженной видимости.</w:t>
      </w:r>
      <w:r>
        <w:br/>
      </w:r>
      <w:r>
        <w:rPr>
          <w:color w:val="000000"/>
          <w:sz w:val="20"/>
        </w:rPr>
        <w:t xml:space="preserve">       45. Средства индивидуальной защиты органов дыхания и зрения пожарные и технические средства, функционирующие в составе таких средств индивидуальной защиты, должны обеспечивать защиту пожарного при работ</w:t>
      </w:r>
      <w:r>
        <w:rPr>
          <w:color w:val="000000"/>
          <w:sz w:val="20"/>
        </w:rPr>
        <w:t xml:space="preserve">е в среде, непригодной для дыхания и раздражающей слизистую оболочку глаз. </w:t>
      </w:r>
      <w:r>
        <w:br/>
      </w:r>
      <w:r>
        <w:rPr>
          <w:color w:val="000000"/>
          <w:sz w:val="20"/>
        </w:rPr>
        <w:t xml:space="preserve">      </w:t>
      </w:r>
      <w:r w:rsidRPr="00CF7DCB">
        <w:rPr>
          <w:color w:val="000000"/>
          <w:sz w:val="20"/>
          <w:lang w:val="ru-RU"/>
        </w:rPr>
        <w:t>46.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По принципу действия и условиям применения средства индивидуальной защиты органов дыхания и зрения пожарные подразделяются на: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а)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аппараты дыхательные изолирующие п</w:t>
      </w:r>
      <w:r w:rsidRPr="00CF7DCB">
        <w:rPr>
          <w:color w:val="000000"/>
          <w:sz w:val="20"/>
          <w:lang w:val="ru-RU"/>
        </w:rPr>
        <w:t>ожарные (со сжатым воздухом, сжатым кислородом) – для тушения любых пожаров;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б)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средства индивидуальной защиты органов дыхания и зрения фильтрующие пожарные – для тушения природных пожаров на открытом воздухе;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в)</w:t>
      </w:r>
      <w:r>
        <w:rPr>
          <w:color w:val="000000"/>
          <w:sz w:val="20"/>
        </w:rPr>
        <w:t> </w:t>
      </w:r>
      <w:r w:rsidRPr="00CF7DCB">
        <w:rPr>
          <w:color w:val="000000"/>
          <w:sz w:val="20"/>
          <w:lang w:val="ru-RU"/>
        </w:rPr>
        <w:t>самоспасатели изолирующие пожар</w:t>
      </w:r>
      <w:r w:rsidRPr="00CF7DCB">
        <w:rPr>
          <w:color w:val="000000"/>
          <w:sz w:val="20"/>
          <w:lang w:val="ru-RU"/>
        </w:rPr>
        <w:t>ные – для самоспасения пожарных.</w:t>
      </w:r>
      <w:r w:rsidRPr="00CF7DCB">
        <w:rPr>
          <w:lang w:val="ru-RU"/>
        </w:rPr>
        <w:br/>
      </w:r>
      <w:r>
        <w:rPr>
          <w:color w:val="000000"/>
          <w:sz w:val="20"/>
        </w:rPr>
        <w:t>     </w:t>
      </w:r>
      <w:r w:rsidRPr="00CF7D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47. Средства индивидуальной защиты органов дыхания и зрения пожарные и технические средства, функционирующие в составе таких средств, должны обладать стойкостью к термическим и механическим воздействиям, к неблагоприя</w:t>
      </w:r>
      <w:r>
        <w:rPr>
          <w:color w:val="000000"/>
          <w:sz w:val="20"/>
        </w:rPr>
        <w:t>тным климатическим воздействиям, а также эргономическими и защитными показателями (с учетом тактики тушения пожаров, ликвидации последствий чрезвычайных ситуаций, проведения аварийно-спасательных работ, спасения людей и необходимости обеспечения безопасных</w:t>
      </w:r>
      <w:r>
        <w:rPr>
          <w:color w:val="000000"/>
          <w:sz w:val="20"/>
        </w:rPr>
        <w:t xml:space="preserve"> условий труда пожарных и спасателей).</w:t>
      </w:r>
      <w:r>
        <w:br/>
      </w:r>
      <w:r>
        <w:rPr>
          <w:color w:val="000000"/>
          <w:sz w:val="20"/>
        </w:rPr>
        <w:t>      48. Аппараты дыхательные изолирующие пожарные (со сжатым воздухом, сжатым кислородом) должны обеспечивать поддержание избыточного давления в подмасочном пространстве лицевой части в процессе дыхания человека.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Номинальное время защитного действия (при легочной вентиляции 30 л/мин.) аппаратов дыхательных изолирующих пожарных со сжатым воздухом должно быть не менее 60 минут, а аппаратов дыхательных изолирующих пожарных со сжатым кислородом – не менее 240 минут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49. Конструктивное исполнение средств индивидуальной защиты органов дыхания и зрения пожарных должно предусматривать быструю замену (без применения специальных инструментов) баллонов с дыхательной смесью и (или) регенеративных (поглотительных) патр</w:t>
      </w:r>
      <w:r>
        <w:rPr>
          <w:color w:val="000000"/>
          <w:sz w:val="20"/>
        </w:rPr>
        <w:t>онов (брикетов).</w:t>
      </w:r>
      <w:r>
        <w:br/>
      </w:r>
      <w:r>
        <w:rPr>
          <w:color w:val="000000"/>
          <w:sz w:val="20"/>
        </w:rPr>
        <w:t>      50. Самоспасатели изолирующие пожарные должны обеспечивать необходимый уровень защиты органов дыхания и зрения пожарного от опасных факторов пожара в течение не менее 25 минут. Самоспасатели изолирующие пожарные должны обладать стойк</w:t>
      </w:r>
      <w:r>
        <w:rPr>
          <w:color w:val="000000"/>
          <w:sz w:val="20"/>
        </w:rPr>
        <w:t>остью к механическим и термическим воздействиям, к неблагоприятным климатическим воздействиям, эргономическими и защитными показателями с учетом необходимости обеспечения защиты пожарных от токсичных продуктов горения во время пожара.</w:t>
      </w:r>
      <w:r>
        <w:br/>
      </w:r>
      <w:r>
        <w:rPr>
          <w:color w:val="000000"/>
          <w:sz w:val="20"/>
        </w:rPr>
        <w:t>      51. Компрессорн</w:t>
      </w:r>
      <w:r>
        <w:rPr>
          <w:color w:val="000000"/>
          <w:sz w:val="20"/>
        </w:rPr>
        <w:t>ые установки для наполнения баллонов аппаратов дыхательных изолирующих пожарных должны обеспечивать наполнение воздухом и (или) кислородом баллонов аппаратов дыхательных изолирующих пожарных при их стационарном размещении в специальных помещениях зданий, а</w:t>
      </w:r>
      <w:r>
        <w:rPr>
          <w:color w:val="000000"/>
          <w:sz w:val="20"/>
        </w:rPr>
        <w:t xml:space="preserve"> также на открытой местности.</w:t>
      </w:r>
      <w:r>
        <w:br/>
      </w:r>
      <w:r>
        <w:rPr>
          <w:color w:val="000000"/>
          <w:sz w:val="20"/>
        </w:rPr>
        <w:t>      Рабочее давление компрессорных установок для наполнения баллонов аппаратов дыхательных изолирующих пожарных сжатым воздухом должно составлять не менее 29,4 МПа, а компрессорных кислородных установок – не менее 20,0 МПа.</w:t>
      </w:r>
      <w:r>
        <w:br/>
      </w:r>
      <w:r>
        <w:rPr>
          <w:color w:val="000000"/>
          <w:sz w:val="20"/>
        </w:rPr>
        <w:t>      Компрессорные установки для наполнения баллонов аппаратов дыхательных изолирующих пожарных должны быть рассчитаны на применение в следующих климатических условиях:</w:t>
      </w:r>
      <w:r>
        <w:br/>
      </w:r>
      <w:r>
        <w:rPr>
          <w:color w:val="000000"/>
          <w:sz w:val="20"/>
        </w:rPr>
        <w:t>      переносные и стационарные – при температуре окружающей среды от + 5 ?С до + 40 ?</w:t>
      </w:r>
      <w:r>
        <w:rPr>
          <w:color w:val="000000"/>
          <w:sz w:val="20"/>
        </w:rPr>
        <w:t>С;</w:t>
      </w:r>
      <w:r>
        <w:br/>
      </w:r>
      <w:r>
        <w:rPr>
          <w:color w:val="000000"/>
          <w:sz w:val="20"/>
        </w:rPr>
        <w:t>      мобильные – при температуре окружающей среды от ? 50 ?С до + 50 ҮС.</w:t>
      </w:r>
      <w:r>
        <w:br/>
      </w:r>
      <w:r>
        <w:rPr>
          <w:color w:val="000000"/>
          <w:sz w:val="20"/>
        </w:rPr>
        <w:t xml:space="preserve">       52. Установки для проверки аппаратов дыхательных изолирующих пожарных должны обеспечивать проведение статических или динамических испытаний по проверке технических параметр</w:t>
      </w:r>
      <w:r>
        <w:rPr>
          <w:color w:val="000000"/>
          <w:sz w:val="20"/>
        </w:rPr>
        <w:t xml:space="preserve">ов аппаратов дыхательных изолирующих пожарных со сжатым воздухом и (или) сжатым кислородом на стационарных постах и (или) автомобилях газодымозащитной службы пожарной охраны, а также в сервисных центрах. </w:t>
      </w:r>
      <w:r>
        <w:br/>
      </w:r>
      <w:r>
        <w:rPr>
          <w:color w:val="000000"/>
          <w:sz w:val="20"/>
        </w:rPr>
        <w:t xml:space="preserve">      Установки для проверки аппаратов дыхательных </w:t>
      </w:r>
      <w:r>
        <w:rPr>
          <w:color w:val="000000"/>
          <w:sz w:val="20"/>
        </w:rPr>
        <w:t>изолирующих пожарных должны обеспечивать проведение статических испытаний аппаратов дыхательных изолирующих пожарных в диапазоне температур окружающего воздуха от + 5 ?С до + 40 ?С.</w:t>
      </w:r>
      <w:r>
        <w:br/>
      </w:r>
      <w:r>
        <w:rPr>
          <w:color w:val="000000"/>
          <w:sz w:val="20"/>
        </w:rPr>
        <w:t>      Установки для проверки аппаратов дыхательных изолирующих пожарных до</w:t>
      </w:r>
      <w:r>
        <w:rPr>
          <w:color w:val="000000"/>
          <w:sz w:val="20"/>
        </w:rPr>
        <w:t>лжны обеспечивать проведение динамических испытаний аппаратов дыхательных изолирующих пожарных в режимах дыхания, характеризующихся легочной вентиляцией от 30 до 100 дм</w:t>
      </w:r>
      <w:r>
        <w:rPr>
          <w:color w:val="000000"/>
          <w:vertAlign w:val="superscript"/>
        </w:rPr>
        <w:t>3</w:t>
      </w:r>
      <w:r>
        <w:rPr>
          <w:color w:val="000000"/>
          <w:sz w:val="20"/>
        </w:rPr>
        <w:t xml:space="preserve"> ? мин</w:t>
      </w:r>
      <w:r>
        <w:rPr>
          <w:color w:val="000000"/>
          <w:vertAlign w:val="superscript"/>
        </w:rPr>
        <w:t xml:space="preserve">-1 </w:t>
      </w:r>
      <w:r>
        <w:rPr>
          <w:color w:val="000000"/>
          <w:sz w:val="20"/>
        </w:rPr>
        <w:t>(для аппаратов дыхательных изолирующих пожарных со сжатым воздухом) и от 30 до</w:t>
      </w:r>
      <w:r>
        <w:rPr>
          <w:color w:val="000000"/>
          <w:sz w:val="20"/>
        </w:rPr>
        <w:t xml:space="preserve"> 85 дм</w:t>
      </w:r>
      <w:r>
        <w:rPr>
          <w:color w:val="000000"/>
          <w:vertAlign w:val="superscript"/>
        </w:rPr>
        <w:t>3</w:t>
      </w:r>
      <w:r>
        <w:rPr>
          <w:color w:val="000000"/>
          <w:sz w:val="20"/>
        </w:rPr>
        <w:t xml:space="preserve"> ? мин</w:t>
      </w:r>
      <w:r>
        <w:rPr>
          <w:color w:val="000000"/>
          <w:vertAlign w:val="superscript"/>
        </w:rPr>
        <w:t xml:space="preserve">-1 </w:t>
      </w:r>
      <w:r>
        <w:rPr>
          <w:color w:val="000000"/>
          <w:sz w:val="20"/>
        </w:rPr>
        <w:t>(для аппаратов дыхательных изолирующих пожарных со сжатым кислородом).</w:t>
      </w:r>
      <w:r>
        <w:br/>
      </w:r>
      <w:r>
        <w:rPr>
          <w:color w:val="000000"/>
          <w:sz w:val="20"/>
        </w:rPr>
        <w:t>      53. Специальная защитная одежда пожарного подразделяется на:</w:t>
      </w:r>
      <w:r>
        <w:br/>
      </w:r>
      <w:r>
        <w:rPr>
          <w:color w:val="000000"/>
          <w:sz w:val="20"/>
        </w:rPr>
        <w:t>      специальную защитную одежду пожарного общего назначения;</w:t>
      </w:r>
      <w:r>
        <w:br/>
      </w:r>
      <w:r>
        <w:rPr>
          <w:color w:val="000000"/>
          <w:sz w:val="20"/>
        </w:rPr>
        <w:t>      специальную защитную одежду пожар</w:t>
      </w:r>
      <w:r>
        <w:rPr>
          <w:color w:val="000000"/>
          <w:sz w:val="20"/>
        </w:rPr>
        <w:t>ного от повышенных тепловых воздействий;</w:t>
      </w:r>
      <w:r>
        <w:br/>
      </w:r>
      <w:r>
        <w:rPr>
          <w:color w:val="000000"/>
          <w:sz w:val="20"/>
        </w:rPr>
        <w:t>      специальную защитную одежду пожарного изолирующего типа;</w:t>
      </w:r>
      <w:r>
        <w:br/>
      </w:r>
      <w:r>
        <w:rPr>
          <w:color w:val="000000"/>
          <w:sz w:val="20"/>
        </w:rPr>
        <w:t>      белье термостойкое для пожарных;</w:t>
      </w:r>
      <w:r>
        <w:br/>
      </w:r>
      <w:r>
        <w:rPr>
          <w:color w:val="000000"/>
          <w:sz w:val="20"/>
        </w:rPr>
        <w:t>      подшлемник для пожарных.</w:t>
      </w:r>
      <w:r>
        <w:br/>
      </w:r>
      <w:r>
        <w:rPr>
          <w:color w:val="000000"/>
          <w:sz w:val="20"/>
        </w:rPr>
        <w:t xml:space="preserve">      Специальная защитная одежда пожарного должна обеспечивать защиту от опасных </w:t>
      </w:r>
      <w:r>
        <w:rPr>
          <w:color w:val="000000"/>
          <w:sz w:val="20"/>
        </w:rPr>
        <w:t>факторов пожара и неблагоприятных климатических воздействий, при этом степень защиты должна характеризоваться показателями, значения которых устанавливаются в соответствии с необходимостью обеспечения безопасных условий труда пожарных.</w:t>
      </w:r>
      <w:r>
        <w:br/>
      </w:r>
      <w:r>
        <w:rPr>
          <w:color w:val="000000"/>
          <w:sz w:val="20"/>
        </w:rPr>
        <w:t>      Конструктивное</w:t>
      </w:r>
      <w:r>
        <w:rPr>
          <w:color w:val="000000"/>
          <w:sz w:val="20"/>
        </w:rPr>
        <w:t xml:space="preserve"> исполнение специальной защитной одежды пожарного должно препятствовать проникновению огнетушащих веществ во внутреннее пространство одежды и обеспечивать возможность экстренного снятия одежды, контроля давления в баллонах аппарата дыхательного, приема и п</w:t>
      </w:r>
      <w:r>
        <w:rPr>
          <w:color w:val="000000"/>
          <w:sz w:val="20"/>
        </w:rPr>
        <w:t>ередачи информации (звуковой, зрительной или с помощью специальных устройств).</w:t>
      </w:r>
      <w:r>
        <w:br/>
      </w:r>
      <w:r>
        <w:rPr>
          <w:color w:val="000000"/>
          <w:sz w:val="20"/>
        </w:rPr>
        <w:t xml:space="preserve">       Конструкция специальной защитной одежды пожарного изолирующего типа должна обеспечивать поддержание избыточного давления воздуха в подкостюмном пространстве на уровне, не</w:t>
      </w:r>
      <w:r>
        <w:rPr>
          <w:color w:val="000000"/>
          <w:sz w:val="20"/>
        </w:rPr>
        <w:t xml:space="preserve">обходимом для обеспечения безопасных условий труда пожарного, работающего в такой специальной защитной одежде. </w:t>
      </w:r>
      <w:r>
        <w:br/>
      </w:r>
      <w:r>
        <w:rPr>
          <w:color w:val="000000"/>
          <w:sz w:val="20"/>
        </w:rPr>
        <w:t>      Специальная защитная одежда пожарного изолирующего типа, используемая при тушении пожаров на опасных производственных объектах, должна обе</w:t>
      </w:r>
      <w:r>
        <w:rPr>
          <w:color w:val="000000"/>
          <w:sz w:val="20"/>
        </w:rPr>
        <w:t>спечивать защиту от попадания на кожные покровы и во внутренние органы человека агрессивных и (или) радиоактивных веществ. Специальная защитная одежда пожарного изолирующего типа, используемая при тушении пожаров и проведении аварийно-спасательных работ на</w:t>
      </w:r>
      <w:r>
        <w:rPr>
          <w:color w:val="000000"/>
          <w:sz w:val="20"/>
        </w:rPr>
        <w:t xml:space="preserve"> радиационно опасных объектах, должна обеспечивать защиту человека от ионизирующих излучений. Коэффициент ослабления внешнего воздействия бета-излучением с энергией не более 2 МэВ (источник Sr90) должен быть не менее 150, коэффициент ослабления внешнего во</w:t>
      </w:r>
      <w:r>
        <w:rPr>
          <w:color w:val="000000"/>
          <w:sz w:val="20"/>
        </w:rPr>
        <w:t>здействия гамма-излучением с энергией 122 кэВ (источник Co57) – не менее 5,5.</w:t>
      </w:r>
      <w:r>
        <w:br/>
      </w:r>
      <w:r>
        <w:rPr>
          <w:color w:val="000000"/>
          <w:sz w:val="20"/>
        </w:rPr>
        <w:t>      54. Подшлемник для пожарных и белье термостойкое, используемые вместе со специальной защитной одеждой пожарного, должны обеспечивать необходимый эргономический и физиолого-</w:t>
      </w:r>
      <w:r>
        <w:rPr>
          <w:color w:val="000000"/>
          <w:sz w:val="20"/>
        </w:rPr>
        <w:t>гигиенический уровень при выполнении любых видов работ, связанных с тушением пожаров и ликвидацией последствий чрезвычайных ситуаций.</w:t>
      </w:r>
      <w:r>
        <w:br/>
      </w:r>
      <w:r>
        <w:rPr>
          <w:color w:val="000000"/>
          <w:sz w:val="20"/>
        </w:rPr>
        <w:t>      55. Средства индивидуальной защиты головы (каски пожарные) должны обеспечивать защиту от воды, механических, тепловы</w:t>
      </w:r>
      <w:r>
        <w:rPr>
          <w:color w:val="000000"/>
          <w:sz w:val="20"/>
        </w:rPr>
        <w:t>х, химических воздействий и от неблагоприятных климатических воздействий при тушении пожаров, ликвидации последствий чрезвычайных ситуаций и проведении аварийно-спасательных работ.</w:t>
      </w:r>
      <w:r>
        <w:br/>
      </w:r>
      <w:r>
        <w:rPr>
          <w:color w:val="000000"/>
          <w:sz w:val="20"/>
        </w:rPr>
        <w:t xml:space="preserve">      56. Средства индивидуальной защиты рук пожарного должны обеспечивать </w:t>
      </w:r>
      <w:r>
        <w:rPr>
          <w:color w:val="000000"/>
          <w:sz w:val="20"/>
        </w:rPr>
        <w:t>защиту рук от огнетушащих веществ, термических и механических воздействий при тушении пожаров, ликвидации последствий чрезвычайных ситуаций и проведении аварийно-спасательных работ, а также должны обладать необходимыми эргономическими свойствами.</w:t>
      </w:r>
      <w:r>
        <w:br/>
      </w:r>
      <w:r>
        <w:rPr>
          <w:color w:val="000000"/>
          <w:sz w:val="20"/>
        </w:rPr>
        <w:t>      57.</w:t>
      </w:r>
      <w:r>
        <w:rPr>
          <w:color w:val="000000"/>
          <w:sz w:val="20"/>
        </w:rPr>
        <w:t> Средства индивидуальной защиты ног пожарного должны обеспечивать защиту ног от воды, механических, тепловых, химических воздействий и от неблагоприятных климатических воздействий при тушении пожаров, ликвидации последствий чрезвычайных ситуаций и проведен</w:t>
      </w:r>
      <w:r>
        <w:rPr>
          <w:color w:val="000000"/>
          <w:sz w:val="20"/>
        </w:rPr>
        <w:t>ии аварийно-спасательных работ, а также должны обладать необходимыми эргономическими свойствами.</w:t>
      </w:r>
      <w:r>
        <w:br/>
      </w:r>
      <w:r>
        <w:rPr>
          <w:color w:val="000000"/>
          <w:sz w:val="20"/>
        </w:rPr>
        <w:t>      58. Средства спасения людей при пожаре с высотных уровней должны обеспечивать возможность самостоятельного перемещения людей в безопасную зону при наличи</w:t>
      </w:r>
      <w:r>
        <w:rPr>
          <w:color w:val="000000"/>
          <w:sz w:val="20"/>
        </w:rPr>
        <w:t>и угрозы их жизни (здоровью) в результате воздействия опасных факторов пожара, должны обладать возможностью страховки людей при их спасении при пожаре и при выполнении работ пожарными на высотных уровнях и их самостоятельном спуске.</w:t>
      </w:r>
      <w:r>
        <w:br/>
      </w:r>
      <w:r>
        <w:rPr>
          <w:color w:val="000000"/>
          <w:sz w:val="20"/>
        </w:rPr>
        <w:t xml:space="preserve">       59. Средства спа</w:t>
      </w:r>
      <w:r>
        <w:rPr>
          <w:color w:val="000000"/>
          <w:sz w:val="20"/>
        </w:rPr>
        <w:t>сения людей при пожаре с высотных уровней должны находиться в постоянной готовности к использованию, должны обладать требуемой надежностью (при статической и динамической нагрузках в пределах рабочих значений температур, при воздействии нагрева и открытого</w:t>
      </w:r>
      <w:r>
        <w:rPr>
          <w:color w:val="000000"/>
          <w:sz w:val="20"/>
        </w:rPr>
        <w:t xml:space="preserve"> пламени), доступностью, простотой и безопасностью их применения людьми, не имеющими специальной подготовки, должны обеспечивать как самостоятельное, так и принудительное индивидуальное или коллективное перемещение людей в безопасную зону при наличии угроз</w:t>
      </w:r>
      <w:r>
        <w:rPr>
          <w:color w:val="000000"/>
          <w:sz w:val="20"/>
        </w:rPr>
        <w:t xml:space="preserve">ы их жизни (здоровью) в результате воздействия опасных факторов пожара или в иных чрезвычайных ситуациях. </w:t>
      </w:r>
      <w:r>
        <w:br/>
      </w:r>
      <w:r>
        <w:rPr>
          <w:color w:val="000000"/>
          <w:sz w:val="20"/>
        </w:rPr>
        <w:t>      60. Средства спасения людей при пожаре с высотных уровней классифицируются:</w:t>
      </w:r>
      <w:r>
        <w:br/>
      </w:r>
      <w:r>
        <w:rPr>
          <w:color w:val="000000"/>
          <w:sz w:val="20"/>
        </w:rPr>
        <w:t>      а) по направлению действия:</w:t>
      </w:r>
      <w:r>
        <w:br/>
      </w:r>
      <w:r>
        <w:rPr>
          <w:color w:val="000000"/>
          <w:sz w:val="20"/>
        </w:rPr>
        <w:t>      подъемно-спускные;</w:t>
      </w:r>
      <w:r>
        <w:br/>
      </w:r>
      <w:r>
        <w:rPr>
          <w:color w:val="000000"/>
          <w:sz w:val="20"/>
        </w:rPr>
        <w:t>      сп</w:t>
      </w:r>
      <w:r>
        <w:rPr>
          <w:color w:val="000000"/>
          <w:sz w:val="20"/>
        </w:rPr>
        <w:t>ускные;</w:t>
      </w:r>
      <w:r>
        <w:br/>
      </w:r>
      <w:r>
        <w:rPr>
          <w:color w:val="000000"/>
          <w:sz w:val="20"/>
        </w:rPr>
        <w:t>      б) по способу установки и базирования:</w:t>
      </w:r>
      <w:r>
        <w:br/>
      </w:r>
      <w:r>
        <w:rPr>
          <w:color w:val="000000"/>
          <w:sz w:val="20"/>
        </w:rPr>
        <w:t>      стационарные;</w:t>
      </w:r>
      <w:r>
        <w:br/>
      </w:r>
      <w:r>
        <w:rPr>
          <w:color w:val="000000"/>
          <w:sz w:val="20"/>
        </w:rPr>
        <w:t>      мобильные;</w:t>
      </w:r>
      <w:r>
        <w:br/>
      </w:r>
      <w:r>
        <w:rPr>
          <w:color w:val="000000"/>
          <w:sz w:val="20"/>
        </w:rPr>
        <w:t>      переносные;</w:t>
      </w:r>
      <w:r>
        <w:br/>
      </w:r>
      <w:r>
        <w:rPr>
          <w:color w:val="000000"/>
          <w:sz w:val="20"/>
        </w:rPr>
        <w:t>      в) по взаимосвязи с этапами строительства и эксплуатации:</w:t>
      </w:r>
      <w:r>
        <w:br/>
      </w:r>
      <w:r>
        <w:rPr>
          <w:color w:val="000000"/>
          <w:sz w:val="20"/>
        </w:rPr>
        <w:t>      не предусмотренные архитектурно-планировочными решениями;</w:t>
      </w:r>
      <w:r>
        <w:br/>
      </w:r>
      <w:r>
        <w:rPr>
          <w:color w:val="000000"/>
          <w:sz w:val="20"/>
        </w:rPr>
        <w:t>      изначально пре</w:t>
      </w:r>
      <w:r>
        <w:rPr>
          <w:color w:val="000000"/>
          <w:sz w:val="20"/>
        </w:rPr>
        <w:t>дусмотренные архитектурно-планировочными решениями;</w:t>
      </w:r>
      <w:r>
        <w:br/>
      </w:r>
      <w:r>
        <w:rPr>
          <w:color w:val="000000"/>
          <w:sz w:val="20"/>
        </w:rPr>
        <w:t>      г) по конструктивному исполнению:</w:t>
      </w:r>
      <w:r>
        <w:br/>
      </w:r>
      <w:r>
        <w:rPr>
          <w:color w:val="000000"/>
          <w:sz w:val="20"/>
        </w:rPr>
        <w:t xml:space="preserve">       устройства канатно-спускные пожарные; </w:t>
      </w:r>
      <w:r>
        <w:br/>
      </w:r>
      <w:r>
        <w:rPr>
          <w:color w:val="000000"/>
          <w:sz w:val="20"/>
        </w:rPr>
        <w:t>      рукава спасательные пожарные;</w:t>
      </w:r>
      <w:r>
        <w:br/>
      </w:r>
      <w:r>
        <w:rPr>
          <w:color w:val="000000"/>
          <w:sz w:val="20"/>
        </w:rPr>
        <w:t xml:space="preserve">       устройства спасательные прыжковые пожарные; </w:t>
      </w:r>
      <w:r>
        <w:br/>
      </w:r>
      <w:r>
        <w:rPr>
          <w:color w:val="000000"/>
          <w:sz w:val="20"/>
        </w:rPr>
        <w:t>      трапы спасательные пожар</w:t>
      </w:r>
      <w:r>
        <w:rPr>
          <w:color w:val="000000"/>
          <w:sz w:val="20"/>
        </w:rPr>
        <w:t>ные;</w:t>
      </w:r>
      <w:r>
        <w:br/>
      </w:r>
      <w:r>
        <w:rPr>
          <w:color w:val="000000"/>
          <w:sz w:val="20"/>
        </w:rPr>
        <w:t xml:space="preserve">       лестницы ручные пожарные; </w:t>
      </w:r>
      <w:r>
        <w:br/>
      </w:r>
      <w:r>
        <w:rPr>
          <w:color w:val="000000"/>
          <w:sz w:val="20"/>
        </w:rPr>
        <w:t>      лестницы навесные спасательные пожарные;</w:t>
      </w:r>
      <w:r>
        <w:br/>
      </w:r>
      <w:r>
        <w:rPr>
          <w:color w:val="000000"/>
          <w:sz w:val="20"/>
        </w:rPr>
        <w:t>      веревки пожарные спасательные, пояса пожарные спасательные, карабины пожарные;</w:t>
      </w:r>
      <w:r>
        <w:br/>
      </w:r>
      <w:r>
        <w:rPr>
          <w:color w:val="000000"/>
          <w:sz w:val="20"/>
        </w:rPr>
        <w:t>      агрегатно-комбинированные (в том числе устройства спасательные лифтовые);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д) по производительности:</w:t>
      </w:r>
      <w:r>
        <w:br/>
      </w:r>
      <w:r>
        <w:rPr>
          <w:color w:val="000000"/>
          <w:sz w:val="20"/>
        </w:rPr>
        <w:t>      индивидуальные (в том числе одноразовые);</w:t>
      </w:r>
      <w:r>
        <w:br/>
      </w:r>
      <w:r>
        <w:rPr>
          <w:color w:val="000000"/>
          <w:sz w:val="20"/>
        </w:rPr>
        <w:t>      групповые (коллективные);</w:t>
      </w:r>
      <w:r>
        <w:br/>
      </w:r>
      <w:r>
        <w:rPr>
          <w:color w:val="000000"/>
          <w:sz w:val="20"/>
        </w:rPr>
        <w:t>      е) по способу управления:</w:t>
      </w:r>
      <w:r>
        <w:br/>
      </w:r>
      <w:r>
        <w:rPr>
          <w:color w:val="000000"/>
          <w:sz w:val="20"/>
        </w:rPr>
        <w:t>      с ручным регулированием скорости спуска;</w:t>
      </w:r>
      <w:r>
        <w:br/>
      </w:r>
      <w:r>
        <w:rPr>
          <w:color w:val="000000"/>
          <w:sz w:val="20"/>
        </w:rPr>
        <w:t>      с автоматическим регулированием скорости спуска;</w:t>
      </w:r>
      <w:r>
        <w:br/>
      </w:r>
      <w:r>
        <w:rPr>
          <w:color w:val="000000"/>
          <w:sz w:val="20"/>
        </w:rPr>
        <w:t>      ж) по выс</w:t>
      </w:r>
      <w:r>
        <w:rPr>
          <w:color w:val="000000"/>
          <w:sz w:val="20"/>
        </w:rPr>
        <w:t>оте спуска:</w:t>
      </w:r>
      <w:r>
        <w:br/>
      </w:r>
      <w:r>
        <w:rPr>
          <w:color w:val="000000"/>
          <w:sz w:val="20"/>
        </w:rPr>
        <w:t>      с ограничением высоты спуска;</w:t>
      </w:r>
      <w:r>
        <w:br/>
      </w:r>
      <w:r>
        <w:rPr>
          <w:color w:val="000000"/>
          <w:sz w:val="20"/>
        </w:rPr>
        <w:t>      без ограничения высоты спуска.</w:t>
      </w:r>
      <w:r>
        <w:br/>
      </w:r>
      <w:r>
        <w:rPr>
          <w:color w:val="000000"/>
          <w:sz w:val="20"/>
        </w:rPr>
        <w:t xml:space="preserve">       61. Инструмент для проведения специальных работ на пожарах в зависимости от его функционального назначения должен выполнять: </w:t>
      </w:r>
      <w:r>
        <w:br/>
      </w:r>
      <w:r>
        <w:rPr>
          <w:color w:val="000000"/>
          <w:sz w:val="20"/>
        </w:rPr>
        <w:t xml:space="preserve">      а) резку и перекусывание (в том </w:t>
      </w:r>
      <w:r>
        <w:rPr>
          <w:color w:val="000000"/>
          <w:sz w:val="20"/>
        </w:rPr>
        <w:t>числе металлического профиля и элементов строительных конструкций);</w:t>
      </w:r>
      <w:r>
        <w:br/>
      </w:r>
      <w:r>
        <w:rPr>
          <w:color w:val="000000"/>
          <w:sz w:val="20"/>
        </w:rPr>
        <w:t>      б) подъем, перемещение и фиксацию различных строительных конструкций;</w:t>
      </w:r>
      <w:r>
        <w:br/>
      </w:r>
      <w:r>
        <w:rPr>
          <w:color w:val="000000"/>
          <w:sz w:val="20"/>
        </w:rPr>
        <w:t>      в) пробивание отверстий и проемов, дробление строительных конструкций и материалов;</w:t>
      </w:r>
      <w:r>
        <w:br/>
      </w:r>
      <w:r>
        <w:rPr>
          <w:color w:val="000000"/>
          <w:sz w:val="20"/>
        </w:rPr>
        <w:t>      г) вскрытие разл</w:t>
      </w:r>
      <w:r>
        <w:rPr>
          <w:color w:val="000000"/>
          <w:sz w:val="20"/>
        </w:rPr>
        <w:t>ичных металлических конструкций (в том числе дверных и оконных проемов);</w:t>
      </w:r>
      <w:r>
        <w:br/>
      </w:r>
      <w:r>
        <w:rPr>
          <w:color w:val="000000"/>
          <w:sz w:val="20"/>
        </w:rPr>
        <w:t>      д) закупорку отверстий в трубах различного диаметра, заделку пробоин в емкостях и трубопроводах.</w:t>
      </w:r>
      <w:r>
        <w:br/>
      </w:r>
      <w:r>
        <w:rPr>
          <w:color w:val="000000"/>
          <w:sz w:val="20"/>
        </w:rPr>
        <w:t xml:space="preserve">       62. Инструмент для проведения специальных работ на пожарах должен быть ос</w:t>
      </w:r>
      <w:r>
        <w:rPr>
          <w:color w:val="000000"/>
          <w:sz w:val="20"/>
        </w:rPr>
        <w:t xml:space="preserve">нащен предохранительными устройствами, препятствующими случайному попаданию в подвижные механизмы инструмента частей тела человека или одежды. </w:t>
      </w:r>
      <w:r>
        <w:br/>
      </w:r>
      <w:r>
        <w:rPr>
          <w:color w:val="000000"/>
          <w:sz w:val="20"/>
        </w:rPr>
        <w:t>      Органы управления инструмента для проведения специальных работ на пожарах должны быть снабжены указателями</w:t>
      </w:r>
      <w:r>
        <w:rPr>
          <w:color w:val="000000"/>
          <w:sz w:val="20"/>
        </w:rPr>
        <w:t>, исключающими неоднозначное толкование размещенной на них информации.</w:t>
      </w:r>
      <w:r>
        <w:br/>
      </w:r>
      <w:r>
        <w:rPr>
          <w:color w:val="000000"/>
          <w:sz w:val="20"/>
        </w:rPr>
        <w:t>      Конструкция стыковочных узлов инструмента для проведения специальных работ на пожарах должна обеспечивать быстрое и надежное их соединение вручную без применения ключей или другог</w:t>
      </w:r>
      <w:r>
        <w:rPr>
          <w:color w:val="000000"/>
          <w:sz w:val="20"/>
        </w:rPr>
        <w:t>о слесарного инструмента.</w:t>
      </w:r>
      <w:r>
        <w:br/>
      </w:r>
      <w:r>
        <w:rPr>
          <w:color w:val="000000"/>
          <w:sz w:val="20"/>
        </w:rPr>
        <w:t xml:space="preserve">      63. Дополнительное снаряжение пожарных (фонари пожарные, тепловизоры, радиомаяки и звуковые маяки) в зависимости от его назначения должно обеспечивать освещение места пожара, поиск очагов пожара и людей в задымленной </w:t>
      </w:r>
      <w:r>
        <w:rPr>
          <w:color w:val="000000"/>
          <w:sz w:val="20"/>
        </w:rPr>
        <w:t xml:space="preserve">атмосфере, обозначение месторасположения пожарных, а также выполнение других видов работ при тушении пожара. При этом степень обеспечения выполнения указанных функций должна характеризоваться показателями, необходимыми для выполнения аварийно-спасательных </w:t>
      </w:r>
      <w:r>
        <w:rPr>
          <w:color w:val="000000"/>
          <w:sz w:val="20"/>
        </w:rPr>
        <w:t>работ.</w:t>
      </w:r>
      <w:r>
        <w:br/>
      </w:r>
      <w:r>
        <w:rPr>
          <w:color w:val="000000"/>
          <w:sz w:val="20"/>
        </w:rPr>
        <w:t>      64. Пожарное оборудование должно обеспечивать возможность подачи огнетушащих веществ к месту пожара с требуемыми расходом и рабочим давлением, необходимыми для тушения пожара в соответствии с тактикой тушения пожаров.</w:t>
      </w:r>
      <w:r>
        <w:br/>
      </w:r>
      <w:r>
        <w:rPr>
          <w:color w:val="000000"/>
          <w:sz w:val="20"/>
        </w:rPr>
        <w:t>      65. Гидранты пожарн</w:t>
      </w:r>
      <w:r>
        <w:rPr>
          <w:color w:val="000000"/>
          <w:sz w:val="20"/>
        </w:rPr>
        <w:t>ые должны обеспечивать возможность их установки на сетях наружного водопровода и отбор воды для целей пожаротушения.</w:t>
      </w:r>
      <w:r>
        <w:br/>
      </w:r>
      <w:r>
        <w:rPr>
          <w:color w:val="000000"/>
          <w:sz w:val="20"/>
        </w:rPr>
        <w:t>      66. Колонки пожарные должны обеспечивать возможность открывания (закрывания) подземных гидрантов и присоединения пожарных рукавов для</w:t>
      </w:r>
      <w:r>
        <w:rPr>
          <w:color w:val="000000"/>
          <w:sz w:val="20"/>
        </w:rPr>
        <w:t xml:space="preserve"> отбора воды из водопроводных сетей и ее подачи для целей пожаротушения.</w:t>
      </w:r>
      <w:r>
        <w:br/>
      </w:r>
      <w:r>
        <w:rPr>
          <w:color w:val="000000"/>
          <w:sz w:val="20"/>
        </w:rPr>
        <w:t>      Механические усилия на органах управления перекрывающих устройств колонки пожарной при рабочем давлении не должны превышать 150 Н.</w:t>
      </w:r>
      <w:r>
        <w:br/>
      </w:r>
      <w:r>
        <w:rPr>
          <w:color w:val="000000"/>
          <w:sz w:val="20"/>
        </w:rPr>
        <w:t>      67. Рукава пожарные напорные и головки с</w:t>
      </w:r>
      <w:r>
        <w:rPr>
          <w:color w:val="000000"/>
          <w:sz w:val="20"/>
        </w:rPr>
        <w:t>оединительные пожарные должны обеспечивать возможность транспортирования огнетушащих веществ к месту пожара.</w:t>
      </w:r>
      <w:r>
        <w:br/>
      </w:r>
      <w:r>
        <w:rPr>
          <w:color w:val="000000"/>
          <w:sz w:val="20"/>
        </w:rPr>
        <w:t>      Головки соединительные пожарные должны обеспечивать быстрое, герметичное и прочное соединение пожарных рукавов между собой и с другим пожарны</w:t>
      </w:r>
      <w:r>
        <w:rPr>
          <w:color w:val="000000"/>
          <w:sz w:val="20"/>
        </w:rPr>
        <w:t>м оборудованием.</w:t>
      </w:r>
      <w:r>
        <w:br/>
      </w:r>
      <w:r>
        <w:rPr>
          <w:color w:val="000000"/>
          <w:sz w:val="20"/>
        </w:rPr>
        <w:t>      Рукава пожарные напорные и головки соединительные пожарные должны иметь прочностные и эксплуатационные характеристики в зависимости от их назначения.</w:t>
      </w:r>
      <w:r>
        <w:br/>
      </w:r>
      <w:r>
        <w:rPr>
          <w:color w:val="000000"/>
          <w:sz w:val="20"/>
        </w:rPr>
        <w:t>      Оборудование по обслуживанию рукавов пожарных напорных должно обеспечивать вы</w:t>
      </w:r>
      <w:r>
        <w:rPr>
          <w:color w:val="000000"/>
          <w:sz w:val="20"/>
        </w:rPr>
        <w:t>полнение комплекса работ по поддержанию рукавов пожарных напорных в работоспособном состоянии.</w:t>
      </w:r>
      <w:r>
        <w:br/>
      </w:r>
      <w:r>
        <w:rPr>
          <w:color w:val="000000"/>
          <w:sz w:val="20"/>
        </w:rPr>
        <w:t>      68. Стволы пожарные, генераторы пены и пеносмесители должны обеспечивать подачу огнетушащих веществ в очаг пожара и его тушение или защиту (охлаждение) стр</w:t>
      </w:r>
      <w:r>
        <w:rPr>
          <w:color w:val="000000"/>
          <w:sz w:val="20"/>
        </w:rPr>
        <w:t>оительных конструкций, технологического оборудования, зданий, сооружений или их частей.</w:t>
      </w:r>
      <w:r>
        <w:br/>
      </w:r>
      <w:r>
        <w:rPr>
          <w:color w:val="000000"/>
          <w:sz w:val="20"/>
        </w:rPr>
        <w:t>      69. Конструкция стволов пожарных (ручных и лафетных) должна обеспечивать:</w:t>
      </w:r>
      <w:r>
        <w:br/>
      </w:r>
      <w:r>
        <w:rPr>
          <w:color w:val="000000"/>
          <w:sz w:val="20"/>
        </w:rPr>
        <w:t>      а) формирование сплошной или распыленной струи огнетушащих веществ (в том числе во</w:t>
      </w:r>
      <w:r>
        <w:rPr>
          <w:color w:val="000000"/>
          <w:sz w:val="20"/>
        </w:rPr>
        <w:t>здушно-механической пены низкой и средней кратности) на выходе в зависимости от конструкции и назначения насадка;</w:t>
      </w:r>
      <w:r>
        <w:br/>
      </w:r>
      <w:r>
        <w:rPr>
          <w:color w:val="000000"/>
          <w:sz w:val="20"/>
        </w:rPr>
        <w:t>      б) равномерное распределение огнетушащих веществ по конусу факела распыленной струи;</w:t>
      </w:r>
      <w:r>
        <w:br/>
      </w:r>
      <w:r>
        <w:rPr>
          <w:color w:val="000000"/>
          <w:sz w:val="20"/>
        </w:rPr>
        <w:t>      в) бесступенчатое изменение вида струи от спл</w:t>
      </w:r>
      <w:r>
        <w:rPr>
          <w:color w:val="000000"/>
          <w:sz w:val="20"/>
        </w:rPr>
        <w:t>ошной до распыленной;</w:t>
      </w:r>
      <w:r>
        <w:br/>
      </w:r>
      <w:r>
        <w:rPr>
          <w:color w:val="000000"/>
          <w:sz w:val="20"/>
        </w:rPr>
        <w:t>      г) изменение расхода огнетушащих веществ (для стволов пожарных универсального типа) без прекращения их подачи;</w:t>
      </w:r>
      <w:r>
        <w:br/>
      </w:r>
      <w:r>
        <w:rPr>
          <w:color w:val="000000"/>
          <w:sz w:val="20"/>
        </w:rPr>
        <w:t>      д) прочность ствола, герметичность соединений и перекрывных устройств при рабочем давлении;</w:t>
      </w:r>
      <w:r>
        <w:br/>
      </w:r>
      <w:r>
        <w:rPr>
          <w:color w:val="000000"/>
          <w:sz w:val="20"/>
        </w:rPr>
        <w:t>      е) фиксацию п</w:t>
      </w:r>
      <w:r>
        <w:rPr>
          <w:color w:val="000000"/>
          <w:sz w:val="20"/>
        </w:rPr>
        <w:t>оложения лафетных стволов пожарных при заданных углах в вертикальной плоскости;</w:t>
      </w:r>
      <w:r>
        <w:br/>
      </w:r>
      <w:r>
        <w:rPr>
          <w:color w:val="000000"/>
          <w:sz w:val="20"/>
        </w:rPr>
        <w:t>      ж) возможность ручного и дистанционного управления механизмами поворота лафетных стволов пожарных в горизонтальной и вертикальной плоскостях от гидро- или электропривода.</w:t>
      </w:r>
      <w:r>
        <w:br/>
      </w:r>
      <w:r>
        <w:rPr>
          <w:color w:val="000000"/>
          <w:sz w:val="20"/>
        </w:rPr>
        <w:t>      70. Конструкция генераторов пены должна обеспечивать формирование потока воздушно-механической пены низкой, средней, высокой кратности или их комбинации.</w:t>
      </w:r>
      <w:r>
        <w:br/>
      </w:r>
      <w:r>
        <w:rPr>
          <w:color w:val="000000"/>
          <w:sz w:val="20"/>
        </w:rPr>
        <w:t>      71. Пеносмесители (с нерегулируемым и регулируемым дозированием) должны обеспечивать полу</w:t>
      </w:r>
      <w:r>
        <w:rPr>
          <w:color w:val="000000"/>
          <w:sz w:val="20"/>
        </w:rPr>
        <w:t>чение водного раствора пенообразователя с заданной концентрацией для образования пены определенной кратности в воздушно-пенных стволах и генераторах пены.</w:t>
      </w:r>
      <w:r>
        <w:br/>
      </w:r>
      <w:r>
        <w:rPr>
          <w:color w:val="000000"/>
          <w:sz w:val="20"/>
        </w:rPr>
        <w:t>      72. Водосборники рукавные должны обеспечивать объединение двух и более потоков воды перед входо</w:t>
      </w:r>
      <w:r>
        <w:rPr>
          <w:color w:val="000000"/>
          <w:sz w:val="20"/>
        </w:rPr>
        <w:t>м во всасывающий патрубок пожарного насоса. Водосборники рукавные должны быть оборудованы обратными клапанами на каждом из объединяемых патрубков.</w:t>
      </w:r>
      <w:r>
        <w:br/>
      </w:r>
      <w:r>
        <w:rPr>
          <w:color w:val="000000"/>
          <w:sz w:val="20"/>
        </w:rPr>
        <w:t xml:space="preserve">       73. Разветвления рукавные должны обеспечивать распределение магистрального потока воды или растворов п</w:t>
      </w:r>
      <w:r>
        <w:rPr>
          <w:color w:val="000000"/>
          <w:sz w:val="20"/>
        </w:rPr>
        <w:t xml:space="preserve">енообразователя по рабочим рукавным линиям и регулировку расхода огнетушащих веществ в этих линиях. </w:t>
      </w:r>
      <w:r>
        <w:br/>
      </w:r>
      <w:r>
        <w:rPr>
          <w:color w:val="000000"/>
          <w:sz w:val="20"/>
        </w:rPr>
        <w:t>      Механические усилия на органах управления перекрывающих устройств разветвлений рукавных при рабочем давлении не должны превышать 150 Н.</w:t>
      </w:r>
      <w:r>
        <w:br/>
      </w:r>
      <w:r>
        <w:rPr>
          <w:color w:val="000000"/>
          <w:sz w:val="20"/>
        </w:rPr>
        <w:t>      74. Гид</w:t>
      </w:r>
      <w:r>
        <w:rPr>
          <w:color w:val="000000"/>
          <w:sz w:val="20"/>
        </w:rPr>
        <w:t>роэлеваторы пожарные должны обеспечивать забор воды из открытых водоемов с разницей уровней зеркала воды и расположения пожарного насоса, превышающей максимальную высоту всасывания, а также удаление из помещений воды, пролитой при тушении пожара или при пр</w:t>
      </w:r>
      <w:r>
        <w:rPr>
          <w:color w:val="000000"/>
          <w:sz w:val="20"/>
        </w:rPr>
        <w:t>оведении испытаний.</w:t>
      </w:r>
      <w:r>
        <w:br/>
      </w:r>
      <w:r>
        <w:rPr>
          <w:color w:val="000000"/>
          <w:sz w:val="20"/>
        </w:rPr>
        <w:t>      75. Сетки всасывающие пожарные должны обеспечивать фильтрацию забираемой из открытых водоемов воды и предотвращать попадание твердых частиц, способных привести к нарушению работы насосов. Сетки всасывающие пожарные должны быть обо</w:t>
      </w:r>
      <w:r>
        <w:rPr>
          <w:color w:val="000000"/>
          <w:sz w:val="20"/>
        </w:rPr>
        <w:t>рудованы обратными клапанами.</w:t>
      </w:r>
      <w:r>
        <w:br/>
      </w:r>
      <w:r>
        <w:rPr>
          <w:color w:val="000000"/>
          <w:sz w:val="20"/>
        </w:rPr>
        <w:t>      76. Лестницы ручные пожарные должны обеспечивать личному составу пожарных подразделений возможность проникновения в помещения и на крыши зданий и сооружений, подачи в указанные помещения огнетушащих веществ, а также спас</w:t>
      </w:r>
      <w:r>
        <w:rPr>
          <w:color w:val="000000"/>
          <w:sz w:val="20"/>
        </w:rPr>
        <w:t>ения людей из таких помещений.</w:t>
      </w:r>
      <w:r>
        <w:br/>
      </w:r>
      <w:r>
        <w:rPr>
          <w:color w:val="000000"/>
          <w:sz w:val="20"/>
        </w:rPr>
        <w:t>      Габаритные размеры и конструкция лестниц ручных пожарных должны обеспечивать возможность их транспортирования на пожарных автомобилях.</w:t>
      </w:r>
      <w:r>
        <w:br/>
      </w:r>
      <w:r>
        <w:rPr>
          <w:color w:val="000000"/>
          <w:sz w:val="20"/>
        </w:rPr>
        <w:t>      Механическая прочность, размеры и эргономические и защитные показатели лестниц</w:t>
      </w:r>
      <w:r>
        <w:rPr>
          <w:color w:val="000000"/>
          <w:sz w:val="20"/>
        </w:rPr>
        <w:t xml:space="preserve"> ручных пожарных должны обеспечивать возможность выполнения задач по спасению людей с высотных уровней и подъему необходимого пожарного оборудования.</w:t>
      </w:r>
      <w:r>
        <w:br/>
      </w:r>
      <w:r>
        <w:rPr>
          <w:color w:val="000000"/>
          <w:sz w:val="20"/>
        </w:rPr>
        <w:t>      77. Узлы пересечения противопожарных преград кабельными изделиями, шинопроводами, герметичными кабел</w:t>
      </w:r>
      <w:r>
        <w:rPr>
          <w:color w:val="000000"/>
          <w:sz w:val="20"/>
        </w:rPr>
        <w:t>ьными вводами, муфтами и трубопроводами инженерных систем зданий и сооружений должны обеспечивать предотвращение распространения опасных факторов пожара в примыкающие помещения в течение нормируемого времени в соответствии с их классификацией по пределам о</w:t>
      </w:r>
      <w:r>
        <w:rPr>
          <w:color w:val="000000"/>
          <w:sz w:val="20"/>
        </w:rPr>
        <w:t>гнестойкости.</w:t>
      </w:r>
      <w:r>
        <w:br/>
      </w:r>
      <w:r>
        <w:rPr>
          <w:color w:val="000000"/>
          <w:sz w:val="20"/>
        </w:rPr>
        <w:t>      78. Заполнения проемов противопожарных преград (противопожарные окна, двери, двери шахт лифтов с нормируемым пределом огнестойкости, ворота, люки, шторы, роллеты, экраны, занавесы, клапаны противопожарные нормально открытые) должны обес</w:t>
      </w:r>
      <w:r>
        <w:rPr>
          <w:color w:val="000000"/>
          <w:sz w:val="20"/>
        </w:rPr>
        <w:t>печивать предотвращение распространения опасных факторов пожара в течение нормируемого времени в соответствии с их классификацией по пределам огнестойкости.</w:t>
      </w:r>
      <w:r>
        <w:br/>
      </w:r>
      <w:r>
        <w:rPr>
          <w:color w:val="000000"/>
          <w:sz w:val="20"/>
        </w:rPr>
        <w:t>      79. Двери противопожарные дымогазонепроницаемые должны обеспечивать при требуемых пределах ог</w:t>
      </w:r>
      <w:r>
        <w:rPr>
          <w:color w:val="000000"/>
          <w:sz w:val="20"/>
        </w:rPr>
        <w:t>нестойкости минимально необходимые значения сопротивления дымогазопроницанию.</w:t>
      </w:r>
      <w:r>
        <w:br/>
      </w:r>
      <w:r>
        <w:rPr>
          <w:color w:val="000000"/>
          <w:sz w:val="20"/>
        </w:rPr>
        <w:t>      80. Двери дымонепроницаемые должны препятствовать распространению дыма при пожаре.</w:t>
      </w:r>
      <w:r>
        <w:br/>
      </w:r>
      <w:r>
        <w:rPr>
          <w:color w:val="000000"/>
          <w:sz w:val="20"/>
        </w:rPr>
        <w:t>      81. Технические средства, функционирующие в составе систем противодымной вентиляции</w:t>
      </w:r>
      <w:r>
        <w:rPr>
          <w:color w:val="000000"/>
          <w:sz w:val="20"/>
        </w:rPr>
        <w:t>, в зависимости от назначения должны выполнять одну или несколько задач, в том числе предотвращать при пожаре задымление помещений, лестничных клеток, лифтовых шахт, тамбур-шлюзов, зон безопасности с целью обеспечения безопасности людей и создания необходи</w:t>
      </w:r>
      <w:r>
        <w:rPr>
          <w:color w:val="000000"/>
          <w:sz w:val="20"/>
        </w:rPr>
        <w:t>мых условий для выполнения пожарными подразделениями работ по спасению людей, обнаружению и локализации очага пожара в здании и (или) сооружении.</w:t>
      </w:r>
      <w:r>
        <w:br/>
      </w:r>
      <w:r>
        <w:rPr>
          <w:color w:val="000000"/>
          <w:sz w:val="20"/>
        </w:rPr>
        <w:t xml:space="preserve">       82. Конструкции воздуховодов, функционирующих в составе систем противодымной вентиляции, должны быть ог</w:t>
      </w:r>
      <w:r>
        <w:rPr>
          <w:color w:val="000000"/>
          <w:sz w:val="20"/>
        </w:rPr>
        <w:t xml:space="preserve">нестойкими и выполняться из негорючих материалов. </w:t>
      </w:r>
      <w:r>
        <w:br/>
      </w:r>
      <w:r>
        <w:rPr>
          <w:color w:val="000000"/>
          <w:sz w:val="20"/>
        </w:rPr>
        <w:t xml:space="preserve">       Узлы пересечения ограждающих строительных конструкций с воздуховодами, функционирующими в составе систем противодымной вентиляции, должны иметь предел огнестойкости не ниже пределов, требуемых для т</w:t>
      </w:r>
      <w:r>
        <w:rPr>
          <w:color w:val="000000"/>
          <w:sz w:val="20"/>
        </w:rPr>
        <w:t xml:space="preserve">аких воздуховодов. При этом элементы опор (подвесок) конструкций указанных воздуховодов должны иметь пределы огнестойкости по установленным для воздуховодов числовым значениям только по признаку потери несущей способности. </w:t>
      </w:r>
      <w:r>
        <w:br/>
      </w:r>
      <w:r>
        <w:rPr>
          <w:color w:val="000000"/>
          <w:sz w:val="20"/>
        </w:rPr>
        <w:t>      Для уплотнения разъемных с</w:t>
      </w:r>
      <w:r>
        <w:rPr>
          <w:color w:val="000000"/>
          <w:sz w:val="20"/>
        </w:rPr>
        <w:t>оединений (в том числе фланцевых) конструкций огнестойких воздуховодов, функционирующих в составе систем противодымной вентиляции, допускается применение только негорючих материалов.</w:t>
      </w:r>
      <w:r>
        <w:br/>
      </w:r>
      <w:r>
        <w:rPr>
          <w:color w:val="000000"/>
          <w:sz w:val="20"/>
        </w:rPr>
        <w:t xml:space="preserve">       83. Клапаны противопожарные нормально открытые и клапаны противопо</w:t>
      </w:r>
      <w:r>
        <w:rPr>
          <w:color w:val="000000"/>
          <w:sz w:val="20"/>
        </w:rPr>
        <w:t xml:space="preserve">жарные нормально закрытые, функционирующие в составе систем противодымной вентиляции, должны оснащаться автоматически и дистанционно управляемыми приводами. </w:t>
      </w:r>
      <w:r>
        <w:br/>
      </w:r>
      <w:r>
        <w:rPr>
          <w:color w:val="000000"/>
          <w:sz w:val="20"/>
        </w:rPr>
        <w:t>      Использование термочувствительных элементов в составе приводов клапанов противопожарных норм</w:t>
      </w:r>
      <w:r>
        <w:rPr>
          <w:color w:val="000000"/>
          <w:sz w:val="20"/>
        </w:rPr>
        <w:t>ально открытых следует предусматривать только в качестве дублирующих. Для клапанов противопожарных нормально закрытых применение приводов с термочувствительными элементами не допускается. Клапаны противопожарные нормально открытые и клапаны противопожарные</w:t>
      </w:r>
      <w:r>
        <w:rPr>
          <w:color w:val="000000"/>
          <w:sz w:val="20"/>
        </w:rPr>
        <w:t xml:space="preserve"> нормально закрытые должны обеспечивать при требуемых пределах огнестойкости минимально необходимые значения сопротивления дымогазопроницанию.</w:t>
      </w:r>
      <w:r>
        <w:br/>
      </w:r>
      <w:r>
        <w:rPr>
          <w:color w:val="000000"/>
          <w:sz w:val="20"/>
        </w:rPr>
        <w:t>      84. Люки дымовые с естественным побуждением тяги следует применять с автоматически и дистанционно управляем</w:t>
      </w:r>
      <w:r>
        <w:rPr>
          <w:color w:val="000000"/>
          <w:sz w:val="20"/>
        </w:rPr>
        <w:t>ыми приводами (с возможностью дублирования термоэлементами), обеспечивающими тяговые усилия, необходимые для преодоления механической (в том числе снеговой и ветровой) нагрузки.</w:t>
      </w:r>
      <w:r>
        <w:br/>
      </w:r>
      <w:r>
        <w:rPr>
          <w:color w:val="000000"/>
          <w:sz w:val="20"/>
        </w:rPr>
        <w:t>      85. Вытяжные вентиляторы, функционирующие в составе систем противодымной</w:t>
      </w:r>
      <w:r>
        <w:rPr>
          <w:color w:val="000000"/>
          <w:sz w:val="20"/>
        </w:rPr>
        <w:t xml:space="preserve"> вентиляции, должны сохранять работоспособность при перемещении высокотемпературных продуктов горения в течение времени, необходимого для эвакуации людей (при защите людей на путях эвакуации), или в течение всего времени развития и тушения пожара (при защи</w:t>
      </w:r>
      <w:r>
        <w:rPr>
          <w:color w:val="000000"/>
          <w:sz w:val="20"/>
        </w:rPr>
        <w:t>те людей в пожаробезопасных зонах).</w:t>
      </w:r>
      <w:r>
        <w:br/>
      </w:r>
      <w:r>
        <w:rPr>
          <w:color w:val="000000"/>
          <w:sz w:val="20"/>
        </w:rPr>
        <w:t xml:space="preserve">       86. Противодымные экраны (шторы, занавесы), функционирующие в составе систем противодымной вентиляции, должны быть оборудованы автоматическими и дистанционно управляемыми приводами (без термоэлементов) и выполнены</w:t>
      </w:r>
      <w:r>
        <w:rPr>
          <w:color w:val="000000"/>
          <w:sz w:val="20"/>
        </w:rPr>
        <w:t xml:space="preserve"> из материалов на негорючей основе с рабочей длиной выпуска полотна, обеспечивающей ограничение распространения образующегося при пожаре дымового слоя. </w:t>
      </w:r>
      <w:r>
        <w:br/>
      </w:r>
      <w:r>
        <w:rPr>
          <w:color w:val="000000"/>
          <w:sz w:val="20"/>
        </w:rPr>
        <w:t>      87. Фактические значения параметров технических средств, функционирующих в составе систем противо</w:t>
      </w:r>
      <w:r>
        <w:rPr>
          <w:color w:val="000000"/>
          <w:sz w:val="20"/>
        </w:rPr>
        <w:t>дымной вентиляции (в том числе пределов огнестойкости и сопротивления дымогазопроницанию), должны устанавливаться по результатам испытаний (измерений), проведенных в соответствии со стандартами, включенными в перечень стандартов, содержащих правила и метод</w:t>
      </w:r>
      <w:r>
        <w:rPr>
          <w:color w:val="000000"/>
          <w:sz w:val="20"/>
        </w:rPr>
        <w:t>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(подтверждения) соответствия средств обеспечения пожарной безопасности</w:t>
      </w:r>
      <w:r>
        <w:rPr>
          <w:color w:val="000000"/>
          <w:sz w:val="20"/>
        </w:rPr>
        <w:t xml:space="preserve"> и пожаротушения.</w:t>
      </w:r>
      <w:r>
        <w:br/>
      </w:r>
      <w:r>
        <w:rPr>
          <w:color w:val="000000"/>
          <w:sz w:val="20"/>
        </w:rPr>
        <w:t>      88. На средства обеспечения пожарной безопасности и пожаротушения и на упаковку должна наноситься маркировка, содержащая информацию о наименовании, типе (виде), марке, модели, назначении, основных технических параметрах и характерис</w:t>
      </w:r>
      <w:r>
        <w:rPr>
          <w:color w:val="000000"/>
          <w:sz w:val="20"/>
        </w:rPr>
        <w:t>тиках, товарный знак и (или) наименование изготовителя, а также о стране-изготовителе.</w:t>
      </w:r>
      <w:r>
        <w:br/>
      </w:r>
      <w:r>
        <w:rPr>
          <w:color w:val="000000"/>
          <w:sz w:val="20"/>
        </w:rPr>
        <w:t>      89. Маркировка должна быть нанесена на русском языке и при наличии соответствующих требований в законодательстве государств-членов на государственном (государствен</w:t>
      </w:r>
      <w:r>
        <w:rPr>
          <w:color w:val="000000"/>
          <w:sz w:val="20"/>
        </w:rPr>
        <w:t>ных) языке (языках) государства-члена, на территории которого реализуется средство обеспечения пожарной безопасности и пожаротушения. При необходимости допускается дополнительное нанесение маркировки на других языках при условии идентичности содержания с т</w:t>
      </w:r>
      <w:r>
        <w:rPr>
          <w:color w:val="000000"/>
          <w:sz w:val="20"/>
        </w:rPr>
        <w:t>екстом.</w:t>
      </w:r>
      <w:r>
        <w:br/>
      </w:r>
      <w:r>
        <w:rPr>
          <w:color w:val="000000"/>
          <w:sz w:val="20"/>
        </w:rPr>
        <w:t>      90. Если маркировку невозможно нанести непосредственно на средство обеспечения пожарной безопасности и пожаротушения, то маркировка должна быть нанесена на упаковку и внесена в техническую документацию. Изготовитель самостоятельно устанавлива</w:t>
      </w:r>
      <w:r>
        <w:rPr>
          <w:color w:val="000000"/>
          <w:sz w:val="20"/>
        </w:rPr>
        <w:t>ет возможность или невозможность нанесения маркировки на средство обеспечения пожарной безопасности и пожаротушения.</w:t>
      </w:r>
      <w:r>
        <w:br/>
      </w:r>
      <w:r>
        <w:rPr>
          <w:color w:val="000000"/>
          <w:sz w:val="20"/>
        </w:rPr>
        <w:t>      Маркировка средства обеспечения пожарной безопасности и пожаротушения должна быть разборчивой, легкочитаемой и нанесена в доступном д</w:t>
      </w:r>
      <w:r>
        <w:rPr>
          <w:color w:val="000000"/>
          <w:sz w:val="20"/>
        </w:rPr>
        <w:t>ля осмотра месте.</w:t>
      </w:r>
      <w:r>
        <w:br/>
      </w:r>
      <w:r>
        <w:rPr>
          <w:color w:val="000000"/>
          <w:sz w:val="20"/>
        </w:rPr>
        <w:t> </w:t>
      </w:r>
    </w:p>
    <w:p w:rsidR="00D66357" w:rsidRDefault="00CF7DCB">
      <w:pPr>
        <w:spacing w:after="0"/>
      </w:pPr>
      <w:bookmarkStart w:id="141" w:name="z400"/>
      <w:bookmarkEnd w:id="140"/>
      <w:r>
        <w:rPr>
          <w:b/>
          <w:color w:val="000000"/>
        </w:rPr>
        <w:t xml:space="preserve">   VI. Обеспечение соответствия средств обеспечения пожарной безопасности и пожаротушения требованиям безопасности </w:t>
      </w:r>
    </w:p>
    <w:p w:rsidR="00D66357" w:rsidRDefault="00CF7DCB">
      <w:pPr>
        <w:spacing w:after="0"/>
      </w:pPr>
      <w:bookmarkStart w:id="142" w:name="z401"/>
      <w:bookmarkEnd w:id="141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91. Соответствие средств обеспечения пожарной безопасности и пожаротушения настоящему техническому регламенту обеспечивается выполнением его требований и требований других вступивших в силу технических регламентов Союза (Таможенного союза), действие </w:t>
      </w:r>
      <w:r>
        <w:rPr>
          <w:color w:val="000000"/>
          <w:sz w:val="20"/>
        </w:rPr>
        <w:t xml:space="preserve">которых на них распространяется, непосредственно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 </w:t>
      </w:r>
      <w:r>
        <w:br/>
      </w: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 92. Методы исследований (испытаний) и измерений средств обеспечения пожарной безопасности и пожаротушения устанавливаются в стандартах, включенных в перечень стандартов, содержащих правила и методы исследований (испытаний) и измерений, в том числе прави</w:t>
      </w:r>
      <w:r>
        <w:rPr>
          <w:color w:val="000000"/>
          <w:sz w:val="20"/>
        </w:rPr>
        <w:t xml:space="preserve">ла отбора образцов, необходимые для применения и исполнения требований настоящего технического регламента и осуществления оценки соответствия средств обеспечения пожарной безопасности и пожаротушения. </w:t>
      </w:r>
      <w:r>
        <w:br/>
      </w:r>
      <w:r>
        <w:rPr>
          <w:color w:val="000000"/>
          <w:sz w:val="20"/>
        </w:rPr>
        <w:t> </w:t>
      </w:r>
    </w:p>
    <w:p w:rsidR="00D66357" w:rsidRDefault="00CF7DCB">
      <w:pPr>
        <w:spacing w:after="0"/>
      </w:pPr>
      <w:bookmarkStart w:id="143" w:name="z403"/>
      <w:bookmarkEnd w:id="142"/>
      <w:r>
        <w:rPr>
          <w:b/>
          <w:color w:val="000000"/>
        </w:rPr>
        <w:t xml:space="preserve">   VII. Оценка соответствия средств обеспечения пожа</w:t>
      </w:r>
      <w:r>
        <w:rPr>
          <w:b/>
          <w:color w:val="000000"/>
        </w:rPr>
        <w:t>рной безопасности и пожаротушения</w:t>
      </w:r>
    </w:p>
    <w:p w:rsidR="00D66357" w:rsidRDefault="00CF7DCB">
      <w:pPr>
        <w:spacing w:after="0"/>
      </w:pPr>
      <w:bookmarkStart w:id="144" w:name="z404"/>
      <w:bookmarkEnd w:id="143"/>
      <w:r>
        <w:rPr>
          <w:color w:val="000000"/>
          <w:sz w:val="20"/>
        </w:rPr>
        <w:t>      93. Перед выпуском в обращение на территориях государств-членов средства обеспечения пожарной безопасности и пожаротушения, указанные в приложении к настоящему техническому регламенту, подлежат оценке соответствия тр</w:t>
      </w:r>
      <w:r>
        <w:rPr>
          <w:color w:val="000000"/>
          <w:sz w:val="20"/>
        </w:rPr>
        <w:t>ебованиям настоящего технического регламента.</w:t>
      </w:r>
      <w:r>
        <w:br/>
      </w:r>
      <w:r>
        <w:rPr>
          <w:color w:val="000000"/>
          <w:sz w:val="20"/>
        </w:rPr>
        <w:t>      Оценка соответствия средств обеспечения пожарной безопасности и пожаротушения проводится в форме сертификации (схемы 1с, 3с и 4с) или декларирования соответствия (схемы 3д, 4д и 6д).</w:t>
      </w:r>
      <w:r>
        <w:br/>
      </w:r>
      <w:r>
        <w:rPr>
          <w:color w:val="000000"/>
          <w:sz w:val="20"/>
        </w:rPr>
        <w:t>      94. При сертифи</w:t>
      </w:r>
      <w:r>
        <w:rPr>
          <w:color w:val="000000"/>
          <w:sz w:val="20"/>
        </w:rPr>
        <w:t>кации средств обеспечения пожарной безопасности и пожаротушения заявителями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</w:t>
      </w:r>
      <w:r>
        <w:rPr>
          <w:color w:val="000000"/>
          <w:sz w:val="20"/>
        </w:rPr>
        <w:t>, являющиеся изготовителем или продавцом либо уполномоченным изготовителем лицом.</w:t>
      </w:r>
      <w:r>
        <w:br/>
      </w:r>
      <w:r>
        <w:rPr>
          <w:color w:val="000000"/>
          <w:sz w:val="20"/>
        </w:rPr>
        <w:t xml:space="preserve">       95. Сертификация средств обеспечения пожарной безопасности и пожаротушения проводится органом по сертификации. </w:t>
      </w:r>
      <w:r>
        <w:br/>
      </w:r>
      <w:r>
        <w:rPr>
          <w:color w:val="000000"/>
          <w:sz w:val="20"/>
        </w:rPr>
        <w:t>      96. Испытания средств обеспечения пожарной безопа</w:t>
      </w:r>
      <w:r>
        <w:rPr>
          <w:color w:val="000000"/>
          <w:sz w:val="20"/>
        </w:rPr>
        <w:t>сности и пожаротушения в целях сертификации проводятся аккредитованными испытательными лабораториями (центрами), включенными в единый реестр органов по оценке соответствия Евразийского экономического союза (далее – испытательная лаборатория (центр)).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97. При сертификации средств обеспечения пожарной безопасности и пожаротушения заявителем может быть:</w:t>
      </w:r>
      <w:r>
        <w:br/>
      </w:r>
      <w:r>
        <w:rPr>
          <w:color w:val="000000"/>
          <w:sz w:val="20"/>
        </w:rPr>
        <w:t>      а) для схемы 1с – изготовитель (уполномоченное изготовителем лицо);</w:t>
      </w:r>
      <w:r>
        <w:br/>
      </w:r>
      <w:r>
        <w:rPr>
          <w:color w:val="000000"/>
          <w:sz w:val="20"/>
        </w:rPr>
        <w:t>      б) для схем 3с и 4с – изготовитель (уполномоченное изготовителем лицо) ли</w:t>
      </w:r>
      <w:r>
        <w:rPr>
          <w:color w:val="000000"/>
          <w:sz w:val="20"/>
        </w:rPr>
        <w:t>бо продавец.</w:t>
      </w:r>
      <w:r>
        <w:br/>
      </w:r>
      <w:r>
        <w:rPr>
          <w:color w:val="000000"/>
          <w:sz w:val="20"/>
        </w:rPr>
        <w:t>      98. При проведении сертификации средств обеспечения пожарной безопасности и пожаротушения (схемы 1с, 3с и 4с) заявитель:</w:t>
      </w:r>
      <w:r>
        <w:br/>
      </w:r>
      <w:r>
        <w:rPr>
          <w:color w:val="000000"/>
          <w:sz w:val="20"/>
        </w:rPr>
        <w:t>      а) предоставляет органу по сертификации комплект документов, подтверждающий соответствие средств обеспечения п</w:t>
      </w:r>
      <w:r>
        <w:rPr>
          <w:color w:val="000000"/>
          <w:sz w:val="20"/>
        </w:rPr>
        <w:t>ожарной безопасности и пожаротушения требованиям настоящего технического регламента, который включает в себя:</w:t>
      </w:r>
      <w:r>
        <w:br/>
      </w:r>
      <w:r>
        <w:rPr>
          <w:color w:val="000000"/>
          <w:sz w:val="20"/>
        </w:rPr>
        <w:t>      технические условия (описания);</w:t>
      </w:r>
      <w:r>
        <w:br/>
      </w:r>
      <w:r>
        <w:rPr>
          <w:color w:val="000000"/>
          <w:sz w:val="20"/>
        </w:rPr>
        <w:t xml:space="preserve">       техническую документацию (конструкторскую, и (или) технологическую, и (или) эксплуатационную документ</w:t>
      </w:r>
      <w:r>
        <w:rPr>
          <w:color w:val="000000"/>
          <w:sz w:val="20"/>
        </w:rPr>
        <w:t xml:space="preserve">ацию) (при наличии); </w:t>
      </w:r>
      <w:r>
        <w:br/>
      </w:r>
      <w:r>
        <w:rPr>
          <w:color w:val="000000"/>
          <w:sz w:val="20"/>
        </w:rPr>
        <w:t>     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</w:t>
      </w:r>
      <w:r>
        <w:rPr>
          <w:color w:val="000000"/>
          <w:sz w:val="20"/>
        </w:rPr>
        <w:t>аний настоящего технического регламента (в случае их применения);</w:t>
      </w:r>
      <w:r>
        <w:br/>
      </w:r>
      <w:r>
        <w:rPr>
          <w:color w:val="000000"/>
          <w:sz w:val="20"/>
        </w:rPr>
        <w:t>      описание технических решений, подтверждающих выполнение требований настоящего технического регламента, обоснованных анализом риска, связанного с возможностью причинения вреда и (или) н</w:t>
      </w:r>
      <w:r>
        <w:rPr>
          <w:color w:val="000000"/>
          <w:sz w:val="20"/>
        </w:rPr>
        <w:t>анесения ущерба (если стандарты, в результате применения которых на добровольной основе обеспечивается соблюдение требований настоящего технического регламента, отсутствуют или не применялись);</w:t>
      </w:r>
      <w:r>
        <w:br/>
      </w:r>
      <w:r>
        <w:rPr>
          <w:color w:val="000000"/>
          <w:sz w:val="20"/>
        </w:rPr>
        <w:t xml:space="preserve">      контракт (договор на поставку) и товаросопроводительную </w:t>
      </w:r>
      <w:r>
        <w:rPr>
          <w:color w:val="000000"/>
          <w:sz w:val="20"/>
        </w:rPr>
        <w:t>документацию (схемы 3с и 4с);</w:t>
      </w:r>
      <w:r>
        <w:br/>
      </w:r>
      <w:r>
        <w:rPr>
          <w:color w:val="000000"/>
          <w:sz w:val="20"/>
        </w:rPr>
        <w:t>      копию договора с изготовителем, в том числе с иностранным изготовителем, предусматривающего обеспечение соответствия поставляемых средств обеспечения пожарной безопасности и пожаротушения требованиям настоящего техническ</w:t>
      </w:r>
      <w:r>
        <w:rPr>
          <w:color w:val="000000"/>
          <w:sz w:val="20"/>
        </w:rPr>
        <w:t>ого регламента и ответственность за несоответствие поставляемых на территории государств-членов средств обеспечения пожарной безопасности и пожаротушения указанным требованиям (для уполномоченного изготовителем лица) (схема 1с);</w:t>
      </w:r>
      <w:r>
        <w:br/>
      </w:r>
      <w:r>
        <w:rPr>
          <w:color w:val="000000"/>
          <w:sz w:val="20"/>
        </w:rPr>
        <w:t>      документы о подтвержд</w:t>
      </w:r>
      <w:r>
        <w:rPr>
          <w:color w:val="000000"/>
          <w:sz w:val="20"/>
        </w:rPr>
        <w:t>ении соответствия материалов, комплектующих изделий или составных частей средств обеспечения пожарной безопасности и пожаротушения (при наличии);</w:t>
      </w:r>
      <w:r>
        <w:br/>
      </w:r>
      <w:r>
        <w:rPr>
          <w:color w:val="000000"/>
          <w:sz w:val="20"/>
        </w:rPr>
        <w:t>      иные документы по выбору заявителя, послужившие основанием для подтверждения соответствия средств обеспе</w:t>
      </w:r>
      <w:r>
        <w:rPr>
          <w:color w:val="000000"/>
          <w:sz w:val="20"/>
        </w:rPr>
        <w:t>чения пожарной безопасности и пожаротушения требованиям настоящего технического регламента (при наличии);</w:t>
      </w:r>
      <w:r>
        <w:br/>
      </w:r>
      <w:r>
        <w:rPr>
          <w:color w:val="000000"/>
          <w:sz w:val="20"/>
        </w:rPr>
        <w:t>      б) принимает все необходимые меры для того, чтобы процесс производства был стабильным и обеспечивал соответствие изготавливаемых средств обеспеч</w:t>
      </w:r>
      <w:r>
        <w:rPr>
          <w:color w:val="000000"/>
          <w:sz w:val="20"/>
        </w:rPr>
        <w:t>ения пожарной безопасности и пожаротушения требованиям настоящего технического регламента;</w:t>
      </w:r>
      <w:r>
        <w:br/>
      </w:r>
      <w:r>
        <w:rPr>
          <w:color w:val="000000"/>
          <w:sz w:val="20"/>
        </w:rPr>
        <w:t>      в) наносит единый знак обращения продукции на рынке Союза на средства обеспечения пожарной безопасности и пожаротушения после завершения процедуры подтверждени</w:t>
      </w:r>
      <w:r>
        <w:rPr>
          <w:color w:val="000000"/>
          <w:sz w:val="20"/>
        </w:rPr>
        <w:t>я соответствия в форме сертификации;</w:t>
      </w:r>
      <w:r>
        <w:br/>
      </w:r>
      <w:r>
        <w:rPr>
          <w:color w:val="000000"/>
          <w:sz w:val="20"/>
        </w:rPr>
        <w:t>      г) формирует после завершения процедуры подтверждения соответствия в форме сертификации комплект документов, который включает в себя документы, предусмотренные подпунктом "а" настоящего пункта, протокол (протоколы</w:t>
      </w:r>
      <w:r>
        <w:rPr>
          <w:color w:val="000000"/>
          <w:sz w:val="20"/>
        </w:rPr>
        <w:t>) исследований (испытаний), проведенных в испытательной лаборатории (центре), сертификат соответствия.</w:t>
      </w:r>
      <w:r>
        <w:br/>
      </w:r>
      <w:r>
        <w:rPr>
          <w:color w:val="000000"/>
          <w:sz w:val="20"/>
        </w:rPr>
        <w:t>      99. При сертификации средств обеспечения пожарной безопасности и пожаротушения орган по сертификации:</w:t>
      </w:r>
      <w:r>
        <w:br/>
      </w:r>
      <w:r>
        <w:rPr>
          <w:color w:val="000000"/>
          <w:sz w:val="20"/>
        </w:rPr>
        <w:t>      а) проводит идентификацию заявленных ср</w:t>
      </w:r>
      <w:r>
        <w:rPr>
          <w:color w:val="000000"/>
          <w:sz w:val="20"/>
        </w:rPr>
        <w:t>едств обеспечения пожарной безопасности и пожаротушения;</w:t>
      </w:r>
      <w:r>
        <w:br/>
      </w:r>
      <w:r>
        <w:rPr>
          <w:color w:val="000000"/>
          <w:sz w:val="20"/>
        </w:rPr>
        <w:t xml:space="preserve">       б) осуществляет отбор образцов средств обеспечения пожарной безопасности и пожаротушения; </w:t>
      </w:r>
      <w:r>
        <w:br/>
      </w:r>
      <w:r>
        <w:rPr>
          <w:color w:val="000000"/>
          <w:sz w:val="20"/>
        </w:rPr>
        <w:t xml:space="preserve">       в) организует проведение испытаний образца (образцов) средств обеспечения пожарной безопасност</w:t>
      </w:r>
      <w:r>
        <w:rPr>
          <w:color w:val="000000"/>
          <w:sz w:val="20"/>
        </w:rPr>
        <w:t>и и пожаротушения на соответствие требованиям стандартов, указанных в пункте 91 настоящего технического регламента, или на соответствие техническим решениям, подтверждающим выполнение требований настоящего технического регламента, если не применялись станд</w:t>
      </w:r>
      <w:r>
        <w:rPr>
          <w:color w:val="000000"/>
          <w:sz w:val="20"/>
        </w:rPr>
        <w:t xml:space="preserve">арты из перечня стандартов, в результате применения которых на добровольной основе обеспечивается соблюдение требований настоящего технического регламента; </w:t>
      </w:r>
      <w:r>
        <w:br/>
      </w:r>
      <w:r>
        <w:rPr>
          <w:color w:val="000000"/>
          <w:sz w:val="20"/>
        </w:rPr>
        <w:t>      г) проводит анализ протокола (протоколов) испытаний средств обеспечения пожарной безопасности</w:t>
      </w:r>
      <w:r>
        <w:rPr>
          <w:color w:val="000000"/>
          <w:sz w:val="20"/>
        </w:rPr>
        <w:t xml:space="preserve"> и пожаротушения;</w:t>
      </w:r>
      <w:r>
        <w:br/>
      </w:r>
      <w:r>
        <w:rPr>
          <w:color w:val="000000"/>
          <w:sz w:val="20"/>
        </w:rPr>
        <w:t>      д) проводит анализ технических решений, подтверждающих выполнение требований настоящего технического регламента, обоснованных анализом риска, связанного с возможностью причинения вреда и (или) нанесения ущерба (если стандарты, в рез</w:t>
      </w:r>
      <w:r>
        <w:rPr>
          <w:color w:val="000000"/>
          <w:sz w:val="20"/>
        </w:rPr>
        <w:t>ультате применения которых на добровольной основе обеспечивается соблюдение требований настоящего технического регламента, отсутствуют или не применялись);</w:t>
      </w:r>
      <w:r>
        <w:br/>
      </w:r>
      <w:r>
        <w:rPr>
          <w:color w:val="000000"/>
          <w:sz w:val="20"/>
        </w:rPr>
        <w:t xml:space="preserve">       е) проводит анализ состояния производства у изготовителя (схема 1с); </w:t>
      </w:r>
      <w:r>
        <w:br/>
      </w:r>
      <w:r>
        <w:rPr>
          <w:color w:val="000000"/>
          <w:sz w:val="20"/>
        </w:rPr>
        <w:t>      ж) при положитель</w:t>
      </w:r>
      <w:r>
        <w:rPr>
          <w:color w:val="000000"/>
          <w:sz w:val="20"/>
        </w:rPr>
        <w:t>ных результатах проведения сертификации средств обеспечения пожарной безопасности и пожаротушения оформляет и выдает сертификат соответствия, при отрицательных результатах проведения сертификации средств обеспечения пожарной безопасности и пожаротушения пр</w:t>
      </w:r>
      <w:r>
        <w:rPr>
          <w:color w:val="000000"/>
          <w:sz w:val="20"/>
        </w:rPr>
        <w:t>инимает мотивированное решение об отказе в выдаче сертификата соответствия.</w:t>
      </w:r>
      <w:r>
        <w:br/>
      </w:r>
      <w:r>
        <w:rPr>
          <w:color w:val="000000"/>
          <w:sz w:val="20"/>
        </w:rPr>
        <w:t>      100. Сведения о выданном сертификате соответствия вносятся органом по сертификации в Единый реестр выданных сертификатов соответствия и зарегистрированных деклараций о соотве</w:t>
      </w:r>
      <w:r>
        <w:rPr>
          <w:color w:val="000000"/>
          <w:sz w:val="20"/>
        </w:rPr>
        <w:t>тствии.</w:t>
      </w:r>
      <w:r>
        <w:br/>
      </w:r>
      <w:r>
        <w:rPr>
          <w:color w:val="000000"/>
          <w:sz w:val="20"/>
        </w:rPr>
        <w:t>      101. Срок действия сертификата соответствия устанавливается для средств обеспечения пожарной безопасности и пожаротушения, выпускаемых серийно, 5 лет. Для партии средств обеспечения пожарной безопасности и пожаротушения (единичного изделия) с</w:t>
      </w:r>
      <w:r>
        <w:rPr>
          <w:color w:val="000000"/>
          <w:sz w:val="20"/>
        </w:rPr>
        <w:t>рок действия сертификата соответствия не устанавливается.</w:t>
      </w:r>
      <w:r>
        <w:br/>
      </w:r>
      <w:r>
        <w:rPr>
          <w:color w:val="000000"/>
          <w:sz w:val="20"/>
        </w:rPr>
        <w:t>      102. Комплект документов, указанных в подпункте "а" пункта 98 настоящего технического регламента, протоколы испытаний в испытательной лаборатории (центре) должны храниться у заявителя и в орга</w:t>
      </w:r>
      <w:r>
        <w:rPr>
          <w:color w:val="000000"/>
          <w:sz w:val="20"/>
        </w:rPr>
        <w:t>не по сертификации в течение следующего срока:</w:t>
      </w:r>
      <w:r>
        <w:br/>
      </w:r>
      <w:r>
        <w:rPr>
          <w:color w:val="000000"/>
          <w:sz w:val="20"/>
        </w:rPr>
        <w:t>      а) на средства обеспечения пожарной безопасности и пожаротушения, выпускаемые серийно, – не менее 10 лет со дня прекращения действия сертификата соответствия;</w:t>
      </w:r>
      <w:r>
        <w:br/>
      </w:r>
      <w:r>
        <w:rPr>
          <w:color w:val="000000"/>
          <w:sz w:val="20"/>
        </w:rPr>
        <w:t>      б) на партию средств обеспечения пожар</w:t>
      </w:r>
      <w:r>
        <w:rPr>
          <w:color w:val="000000"/>
          <w:sz w:val="20"/>
        </w:rPr>
        <w:t>ной безопасности и пожаротушения (единичное изделие) – не менее 10 лет со дня реализации последнего изделия из партии.</w:t>
      </w:r>
      <w:r>
        <w:br/>
      </w:r>
      <w:r>
        <w:rPr>
          <w:color w:val="000000"/>
          <w:sz w:val="20"/>
        </w:rPr>
        <w:t xml:space="preserve">       103. Орган по сертификации проводит инспекционный контроль сертифицированной продукции посредством проведения испытаний образцов в</w:t>
      </w:r>
      <w:r>
        <w:rPr>
          <w:color w:val="000000"/>
          <w:sz w:val="20"/>
        </w:rPr>
        <w:t xml:space="preserve"> испытательной лаборатории (центре) и (или) анализа состояния производства (схема 1с). </w:t>
      </w:r>
      <w:r>
        <w:br/>
      </w:r>
      <w:r>
        <w:rPr>
          <w:color w:val="000000"/>
          <w:sz w:val="20"/>
        </w:rPr>
        <w:t xml:space="preserve">       104. Заявитель обязан извещать орган по сертификации, выдавший сертификат соответствия, об изменениях, внесенных в конструкцию (состав) средств обеспечения пожар</w:t>
      </w:r>
      <w:r>
        <w:rPr>
          <w:color w:val="000000"/>
          <w:sz w:val="20"/>
        </w:rPr>
        <w:t xml:space="preserve">ной безопасности и пожаротушения или технологию их производства в период действия выданного сертификата соответствия. </w:t>
      </w:r>
      <w:r>
        <w:br/>
      </w:r>
      <w:r>
        <w:rPr>
          <w:color w:val="000000"/>
          <w:sz w:val="20"/>
        </w:rPr>
        <w:t>      Орган по сертификации проводит анализ представленной заявителем документации и принимает решение о необходимости проведения новых и</w:t>
      </w:r>
      <w:r>
        <w:rPr>
          <w:color w:val="000000"/>
          <w:sz w:val="20"/>
        </w:rPr>
        <w:t>спытаний и (или) анализа состояния производства.</w:t>
      </w:r>
      <w:r>
        <w:br/>
      </w:r>
      <w:r>
        <w:rPr>
          <w:color w:val="000000"/>
          <w:sz w:val="20"/>
        </w:rPr>
        <w:t>      105. Документы, указанные в подпункте "а" пункта 98 настоящего технического регламента, должны представляться органам государственного контроля (надзора) по их требованию.</w:t>
      </w:r>
      <w:r>
        <w:br/>
      </w:r>
      <w:r>
        <w:rPr>
          <w:color w:val="000000"/>
          <w:sz w:val="20"/>
        </w:rPr>
        <w:t>      106. При декларировании</w:t>
      </w:r>
      <w:r>
        <w:rPr>
          <w:color w:val="000000"/>
          <w:sz w:val="20"/>
        </w:rPr>
        <w:t xml:space="preserve"> соответствия средств обеспечения пожарной безопасности и пожаротушения заявителем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</w:t>
      </w:r>
      <w:r>
        <w:rPr>
          <w:color w:val="000000"/>
          <w:sz w:val="20"/>
        </w:rPr>
        <w:t>имателя, являющиеся изготовителем или продавцом либо уполномоченным изготовителем лицом.</w:t>
      </w:r>
      <w:r>
        <w:br/>
      </w:r>
      <w:r>
        <w:rPr>
          <w:color w:val="000000"/>
          <w:sz w:val="20"/>
        </w:rPr>
        <w:t>      107. Выбор схемы декларирования соответствия средств обеспечения пожарной безопасности и пожаротушения осуществляется заявителем.</w:t>
      </w:r>
      <w:r>
        <w:br/>
      </w:r>
      <w:r>
        <w:rPr>
          <w:color w:val="000000"/>
          <w:sz w:val="20"/>
        </w:rPr>
        <w:t xml:space="preserve">       108. Декларирование соот</w:t>
      </w:r>
      <w:r>
        <w:rPr>
          <w:color w:val="000000"/>
          <w:sz w:val="20"/>
        </w:rPr>
        <w:t xml:space="preserve">ветствия средств обеспечения пожарной безопасности и пожаротушения по схемам 3д, 4д и 6д осуществляется заявителем на основании собственных доказательств и доказательств, полученных с участием испытательной лаборатории (центра).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109. По решению изготовителя (уполномоченного изготовителем лица), продавца подтверждение соответствия средств обеспечения пожарной безопасности и пожаротушения требованиям настоящего технического регламента в форме декларирования соответствия может </w:t>
      </w:r>
      <w:r>
        <w:rPr>
          <w:color w:val="000000"/>
          <w:sz w:val="20"/>
        </w:rPr>
        <w:t xml:space="preserve">быть заменено подтверждением соответствия в форме сертификации в соответствии с пунктом 98 настоящего технического регламента. </w:t>
      </w:r>
      <w:r>
        <w:br/>
      </w:r>
      <w:r>
        <w:rPr>
          <w:color w:val="000000"/>
          <w:sz w:val="20"/>
        </w:rPr>
        <w:t xml:space="preserve">       110. Декларирование соответствия средств обеспечения пожарной безопасности и пожаротушения (схемы 3д, 4д и 6д) осуществля</w:t>
      </w:r>
      <w:r>
        <w:rPr>
          <w:color w:val="000000"/>
          <w:sz w:val="20"/>
        </w:rPr>
        <w:t xml:space="preserve">ется путем: </w:t>
      </w:r>
      <w:r>
        <w:br/>
      </w:r>
      <w:r>
        <w:rPr>
          <w:color w:val="000000"/>
          <w:sz w:val="20"/>
        </w:rPr>
        <w:t xml:space="preserve">       а) проведения испытаний средств обеспечения пожарной безопасности и пожаротушения (для партии средств обеспечения пожарной безопасности и пожаротушения или единичного изделия) (схема 4д); </w:t>
      </w:r>
      <w:r>
        <w:br/>
      </w:r>
      <w:r>
        <w:rPr>
          <w:color w:val="000000"/>
          <w:sz w:val="20"/>
        </w:rPr>
        <w:t xml:space="preserve">       б) проведения испытаний средств обеспече</w:t>
      </w:r>
      <w:r>
        <w:rPr>
          <w:color w:val="000000"/>
          <w:sz w:val="20"/>
        </w:rPr>
        <w:t xml:space="preserve">ния пожарной безопасности и пожаротушения и производственного контроля изготовителем (для средств обеспечения пожарной безопасности и пожаротушения, выпускаемых серийно) (схема 3д); </w:t>
      </w:r>
      <w:r>
        <w:br/>
      </w:r>
      <w:r>
        <w:rPr>
          <w:color w:val="000000"/>
          <w:sz w:val="20"/>
        </w:rPr>
        <w:t>      в) проведения испытаний средств обеспечения пожарной безопасности и</w:t>
      </w:r>
      <w:r>
        <w:rPr>
          <w:color w:val="000000"/>
          <w:sz w:val="20"/>
        </w:rPr>
        <w:t xml:space="preserve"> пожаротушения, сертификации системы менеджмента производства средств обеспечения пожарной безопасности и пожаротушения, производственного контроля изготовителем (для средств обеспечения пожарной безопасности и пожаротушения, выпускаемых серийно) (схема 6д</w:t>
      </w:r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>      111. Декларирование соответствия средств обеспечения пожарной безопасности и пожаротушения, выпускаемых серийно, осуществляется изготовителем (уполномоченным изготовителем лицом) (схемы 3д и 6д).</w:t>
      </w:r>
      <w:r>
        <w:br/>
      </w:r>
      <w:r>
        <w:rPr>
          <w:color w:val="000000"/>
          <w:sz w:val="20"/>
        </w:rPr>
        <w:t>      Декларирование соответствия средств обеспечен</w:t>
      </w:r>
      <w:r>
        <w:rPr>
          <w:color w:val="000000"/>
          <w:sz w:val="20"/>
        </w:rPr>
        <w:t>ия пожарной безопасности и пожаротушения (для партии средств обеспечения пожарной безопасности и пожаротушения или единичного изделия) осуществляется изготовителем (уполномоченным изготовителем лицом), продавцом (схема 4д).</w:t>
      </w:r>
      <w:r>
        <w:br/>
      </w:r>
      <w:r>
        <w:rPr>
          <w:color w:val="000000"/>
          <w:sz w:val="20"/>
        </w:rPr>
        <w:t>      112. При декларировании со</w:t>
      </w:r>
      <w:r>
        <w:rPr>
          <w:color w:val="000000"/>
          <w:sz w:val="20"/>
        </w:rPr>
        <w:t>ответствия средства обеспечения пожарной безопасности и пожаротушения (схемы 3д, 4д и 6д):</w:t>
      </w:r>
      <w:r>
        <w:br/>
      </w:r>
      <w:r>
        <w:rPr>
          <w:color w:val="000000"/>
          <w:sz w:val="20"/>
        </w:rPr>
        <w:t xml:space="preserve">       а) изготовитель (уполномоченное изготовителем лицо), продавец: </w:t>
      </w:r>
      <w:r>
        <w:br/>
      </w:r>
      <w:r>
        <w:rPr>
          <w:color w:val="000000"/>
          <w:sz w:val="20"/>
        </w:rPr>
        <w:t>      формирует и анализирует документы, подтверждающие соответствие средств обеспечения пожар</w:t>
      </w:r>
      <w:r>
        <w:rPr>
          <w:color w:val="000000"/>
          <w:sz w:val="20"/>
        </w:rPr>
        <w:t>ной безопасности и пожаротушения требованиям настоящего технического регламента, в том числе:</w:t>
      </w:r>
      <w:r>
        <w:br/>
      </w:r>
      <w:r>
        <w:rPr>
          <w:color w:val="000000"/>
          <w:sz w:val="20"/>
        </w:rPr>
        <w:t xml:space="preserve">       технические условия (описания); </w:t>
      </w:r>
      <w:r>
        <w:br/>
      </w:r>
      <w:r>
        <w:rPr>
          <w:color w:val="000000"/>
          <w:sz w:val="20"/>
        </w:rPr>
        <w:t>      техническую документацию (конструкторскую, и (или) технологическую, и (или) эксплуатационную документацию) (при нали</w:t>
      </w:r>
      <w:r>
        <w:rPr>
          <w:color w:val="000000"/>
          <w:sz w:val="20"/>
        </w:rPr>
        <w:t>чии);</w:t>
      </w:r>
      <w:r>
        <w:br/>
      </w:r>
      <w:r>
        <w:rPr>
          <w:color w:val="000000"/>
          <w:sz w:val="20"/>
        </w:rPr>
        <w:t xml:space="preserve">     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настоящего </w:t>
      </w:r>
      <w:r>
        <w:rPr>
          <w:color w:val="000000"/>
          <w:sz w:val="20"/>
        </w:rPr>
        <w:t>технического регламента (в случае их применения);</w:t>
      </w:r>
      <w:r>
        <w:br/>
      </w:r>
      <w:r>
        <w:rPr>
          <w:color w:val="000000"/>
          <w:sz w:val="20"/>
        </w:rPr>
        <w:t xml:space="preserve">       описание технических решений, подтверждающих выполнение требований настоящего технического регламента, обоснованных анализом риска, связанного с возможностью причинения вреда и (или) нанесения ущерба</w:t>
      </w:r>
      <w:r>
        <w:rPr>
          <w:color w:val="000000"/>
          <w:sz w:val="20"/>
        </w:rPr>
        <w:t xml:space="preserve"> (если стандарты, в результате применения которых на добровольной основе обеспечивается соблюдение требований настоящего технического регламента, отсутствуют или не применялись); </w:t>
      </w:r>
      <w:r>
        <w:br/>
      </w:r>
      <w:r>
        <w:rPr>
          <w:color w:val="000000"/>
          <w:sz w:val="20"/>
        </w:rPr>
        <w:t>      документы о подтверждении соответствия материалов, комплектующих издел</w:t>
      </w:r>
      <w:r>
        <w:rPr>
          <w:color w:val="000000"/>
          <w:sz w:val="20"/>
        </w:rPr>
        <w:t>ий или составных частей средств обеспечения пожарной безопасности и пожаротушения (при наличии);</w:t>
      </w:r>
      <w:r>
        <w:br/>
      </w:r>
      <w:r>
        <w:rPr>
          <w:color w:val="000000"/>
          <w:sz w:val="20"/>
        </w:rPr>
        <w:t xml:space="preserve">       контракт (договор на поставку) и товаросопроводительную документацию (для партии средств обеспечения пожарной безопасности и пожаротушения или единичног</w:t>
      </w:r>
      <w:r>
        <w:rPr>
          <w:color w:val="000000"/>
          <w:sz w:val="20"/>
        </w:rPr>
        <w:t xml:space="preserve">о изделия) (схема 4д); </w:t>
      </w:r>
      <w:r>
        <w:br/>
      </w:r>
      <w:r>
        <w:rPr>
          <w:color w:val="000000"/>
          <w:sz w:val="20"/>
        </w:rPr>
        <w:t>      протокол испытаний средств обеспечения пожарной безопасности и пожаротушения (схемы 3д, 4д и 6д);</w:t>
      </w:r>
      <w:r>
        <w:br/>
      </w:r>
      <w:r>
        <w:rPr>
          <w:color w:val="000000"/>
          <w:sz w:val="20"/>
        </w:rPr>
        <w:t>      протокол (акт) производственного контроля изготовителя (для средств обеспечения пожарной безопасности и пожаротушения, вып</w:t>
      </w:r>
      <w:r>
        <w:rPr>
          <w:color w:val="000000"/>
          <w:sz w:val="20"/>
        </w:rPr>
        <w:t>ускаемых серийно) (схема 3д);</w:t>
      </w:r>
      <w:r>
        <w:br/>
      </w:r>
      <w:r>
        <w:rPr>
          <w:color w:val="000000"/>
          <w:sz w:val="20"/>
        </w:rPr>
        <w:t xml:space="preserve">      сертификат соответствия (копия сертификата) системы менеджмента, распространяющийся на производство средств обеспечения пожарной безопасности и пожаротушения, подтверждающий соответствие системы менеджмента изготовителя </w:t>
      </w:r>
      <w:r>
        <w:rPr>
          <w:color w:val="000000"/>
          <w:sz w:val="20"/>
        </w:rPr>
        <w:t>требованиям, установленным настоящим техническим регламентом (для средств обеспечения пожарной безопасности и пожаротушения, выпускаемых серийно) (схема 6д);</w:t>
      </w:r>
      <w:r>
        <w:br/>
      </w:r>
      <w:r>
        <w:rPr>
          <w:color w:val="000000"/>
          <w:sz w:val="20"/>
        </w:rPr>
        <w:t>      иные документы по выбору изготовителя (уполномоченного изготовителем лица), продавца, послуж</w:t>
      </w:r>
      <w:r>
        <w:rPr>
          <w:color w:val="000000"/>
          <w:sz w:val="20"/>
        </w:rPr>
        <w:t>ившие основанием для подтверждения соответствия средств обеспечения пожарной безопасности и пожаротушения требованиям настоящего технического регламента, а также требованиям других вступивших в силу технических регламентов Союза (Таможенного союза), действ</w:t>
      </w:r>
      <w:r>
        <w:rPr>
          <w:color w:val="000000"/>
          <w:sz w:val="20"/>
        </w:rPr>
        <w:t>ие которых на них распространяется (при наличии);</w:t>
      </w:r>
      <w:r>
        <w:br/>
      </w:r>
      <w:r>
        <w:rPr>
          <w:color w:val="000000"/>
          <w:sz w:val="20"/>
        </w:rPr>
        <w:t xml:space="preserve">       б) изготовитель: </w:t>
      </w:r>
      <w:r>
        <w:br/>
      </w:r>
      <w:r>
        <w:rPr>
          <w:color w:val="000000"/>
          <w:sz w:val="20"/>
        </w:rPr>
        <w:t xml:space="preserve">       осуществляет производственный контроль и принимает необходимые меры для того, чтобы процесс производства обеспечивал соответствие средств обеспечения пожарной безопасности и </w:t>
      </w:r>
      <w:r>
        <w:rPr>
          <w:color w:val="000000"/>
          <w:sz w:val="20"/>
        </w:rPr>
        <w:t>пожаротушения требованиям настоящего технического регламента (для средств обеспечения пожарной безопасности и пожаротушения, выпускаемых серийно) (схемы 3д и 6д). Требования к процессам производства и контроля, а также результаты их контроля должны быть оф</w:t>
      </w:r>
      <w:r>
        <w:rPr>
          <w:color w:val="000000"/>
          <w:sz w:val="20"/>
        </w:rPr>
        <w:t xml:space="preserve">ормлены документально (по форме, установленной изготовителем); </w:t>
      </w:r>
      <w:r>
        <w:br/>
      </w:r>
      <w:r>
        <w:rPr>
          <w:color w:val="000000"/>
          <w:sz w:val="20"/>
        </w:rPr>
        <w:t xml:space="preserve">       принимает необходимые меры для того, чтобы процесс производства и стабильное функционирование системы менеджмента производства средств обеспечения пожарной безопасности и пожаротушения </w:t>
      </w:r>
      <w:r>
        <w:rPr>
          <w:color w:val="000000"/>
          <w:sz w:val="20"/>
        </w:rPr>
        <w:t xml:space="preserve">обеспечивали их соответствие требованиям настоящего технического регламента (для средств обеспечения пожарной безопасности и пожаротушения, выпускаемых серийно) (схема 6д); </w:t>
      </w:r>
      <w:r>
        <w:br/>
      </w:r>
      <w:r>
        <w:rPr>
          <w:color w:val="000000"/>
          <w:sz w:val="20"/>
        </w:rPr>
        <w:t xml:space="preserve">       в) изготовитель (уполномоченное изготовителем лицо), продавец принимают дек</w:t>
      </w:r>
      <w:r>
        <w:rPr>
          <w:color w:val="000000"/>
          <w:sz w:val="20"/>
        </w:rPr>
        <w:t xml:space="preserve">ларацию о соответствии средств обеспечения пожарной безопасности и пожаротушения требованиям настоящего технического регламента, оформленную по единой форме, утвержденной решением Коллегии Евразийской экономической комиссии, и после ее регистрации наносят </w:t>
      </w:r>
      <w:r>
        <w:rPr>
          <w:color w:val="000000"/>
          <w:sz w:val="20"/>
        </w:rPr>
        <w:t xml:space="preserve">единый знак обращения продукции на рынке Союза. </w:t>
      </w:r>
      <w:r>
        <w:br/>
      </w:r>
      <w:r>
        <w:rPr>
          <w:color w:val="000000"/>
          <w:sz w:val="20"/>
        </w:rPr>
        <w:t xml:space="preserve">       113. Декларация о соответствии подлежит регистрации в порядке, установленном Евразийской экономической комиссией. </w:t>
      </w:r>
      <w:r>
        <w:br/>
      </w:r>
      <w:r>
        <w:rPr>
          <w:color w:val="000000"/>
          <w:sz w:val="20"/>
        </w:rPr>
        <w:t xml:space="preserve">       114. Действие декларации о соответствии начинается с даты ее регистрации в Еди</w:t>
      </w:r>
      <w:r>
        <w:rPr>
          <w:color w:val="000000"/>
          <w:sz w:val="20"/>
        </w:rPr>
        <w:t xml:space="preserve">ном реестре выданных сертификатов соответствия и зарегистрированных деклараций о соответствии. </w:t>
      </w:r>
      <w:r>
        <w:br/>
      </w:r>
      <w:r>
        <w:rPr>
          <w:color w:val="000000"/>
          <w:sz w:val="20"/>
        </w:rPr>
        <w:t>      115. Срок действия декларации о соответствии для средств обеспечения пожарной безопасности и пожаротушения, выпускаемых серийно, составляет не более 5 лет</w:t>
      </w:r>
      <w:r>
        <w:rPr>
          <w:color w:val="000000"/>
          <w:sz w:val="20"/>
        </w:rPr>
        <w:t>. Для партии средств обеспечения пожарной безопасности и пожаротушения (единичного изделия) срок действия декларации о соответствии не устанавливается.</w:t>
      </w:r>
      <w:r>
        <w:br/>
      </w:r>
      <w:r>
        <w:rPr>
          <w:color w:val="000000"/>
          <w:sz w:val="20"/>
        </w:rPr>
        <w:t>      116. Заявитель обязан хранить декларацию о соответствии и комплект документов, указанных в подпунк</w:t>
      </w:r>
      <w:r>
        <w:rPr>
          <w:color w:val="000000"/>
          <w:sz w:val="20"/>
        </w:rPr>
        <w:t>те "а" пункта 112 настоящего технического регламента:</w:t>
      </w:r>
      <w:r>
        <w:br/>
      </w:r>
      <w:r>
        <w:rPr>
          <w:color w:val="000000"/>
          <w:sz w:val="20"/>
        </w:rPr>
        <w:t>      для средств обеспечения пожарной безопасности и пожаротушения, выпускаемых серийно, – в течение 10 лет с даты окончания срока действия декларации о соответствии;</w:t>
      </w:r>
      <w:r>
        <w:br/>
      </w:r>
      <w:r>
        <w:rPr>
          <w:color w:val="000000"/>
          <w:sz w:val="20"/>
        </w:rPr>
        <w:t>      для партии средств обеспечен</w:t>
      </w:r>
      <w:r>
        <w:rPr>
          <w:color w:val="000000"/>
          <w:sz w:val="20"/>
        </w:rPr>
        <w:t>ия пожарной безопасности и пожаротушения (единичного изделия) – не менее 10 лет со дня реализации последнего изделия из партии (единичного изделия).</w:t>
      </w:r>
      <w:r>
        <w:br/>
      </w:r>
      <w:r>
        <w:rPr>
          <w:color w:val="000000"/>
          <w:sz w:val="20"/>
        </w:rPr>
        <w:t>      117. Комплект документов, указанных в подпункте "а" пункта 112 настоящего технического регламента, пр</w:t>
      </w:r>
      <w:r>
        <w:rPr>
          <w:color w:val="000000"/>
          <w:sz w:val="20"/>
        </w:rPr>
        <w:t>едоставляется органам государственного контроля (надзора) по их требованию.</w:t>
      </w:r>
      <w:r>
        <w:br/>
      </w:r>
      <w:r>
        <w:rPr>
          <w:color w:val="000000"/>
          <w:sz w:val="20"/>
        </w:rPr>
        <w:t> </w:t>
      </w:r>
    </w:p>
    <w:p w:rsidR="00D66357" w:rsidRDefault="00CF7DCB">
      <w:pPr>
        <w:spacing w:after="0"/>
      </w:pPr>
      <w:bookmarkStart w:id="145" w:name="z476"/>
      <w:bookmarkEnd w:id="144"/>
      <w:r>
        <w:rPr>
          <w:b/>
          <w:color w:val="000000"/>
        </w:rPr>
        <w:t xml:space="preserve">   VIII. Маркировка средств обеспечения пожарной безопасности и пожаротушения единым знаком обращения продукции на рынке Союза </w:t>
      </w:r>
    </w:p>
    <w:p w:rsidR="00D66357" w:rsidRDefault="00CF7DCB">
      <w:pPr>
        <w:spacing w:after="0"/>
      </w:pPr>
      <w:bookmarkStart w:id="146" w:name="z477"/>
      <w:bookmarkEnd w:id="145"/>
      <w:r>
        <w:rPr>
          <w:color w:val="000000"/>
          <w:sz w:val="20"/>
        </w:rPr>
        <w:t xml:space="preserve">        118. Средства обеспечения пожарной безопас</w:t>
      </w:r>
      <w:r>
        <w:rPr>
          <w:color w:val="000000"/>
          <w:sz w:val="20"/>
        </w:rPr>
        <w:t>ности и пожаротушения, соответствующие требованиям настоящего технического регламента, а также требованиям других вступивших в силу технических регламентов Союза (Таможенного союза), действие которых на них распространяется, прошедшие оценку соответствия с</w:t>
      </w:r>
      <w:r>
        <w:rPr>
          <w:color w:val="000000"/>
          <w:sz w:val="20"/>
        </w:rPr>
        <w:t xml:space="preserve">огласно разделу VII настоящего технического регламента, маркируются единым знаком обращения продукции на рынке Союза. </w:t>
      </w:r>
      <w:r>
        <w:br/>
      </w:r>
      <w:r>
        <w:rPr>
          <w:color w:val="000000"/>
          <w:sz w:val="20"/>
        </w:rPr>
        <w:t xml:space="preserve">       Средства обеспечения пожарной безопасности и пожаротушения маркируются единым знаком обращения продукции на рынке Союза перед выпу</w:t>
      </w:r>
      <w:r>
        <w:rPr>
          <w:color w:val="000000"/>
          <w:sz w:val="20"/>
        </w:rPr>
        <w:t xml:space="preserve">ском их в обращение на этом рынке. </w:t>
      </w:r>
      <w:r>
        <w:br/>
      </w:r>
      <w:r>
        <w:rPr>
          <w:color w:val="000000"/>
          <w:sz w:val="20"/>
        </w:rPr>
        <w:t xml:space="preserve">       119. Единый знак обращения продукции на рынке Союза наносится на каждую единицу средства обеспечения пожарной безопасности и пожаротушения любым способом, обеспечивающим четкое и ясное изображение в течение всего </w:t>
      </w:r>
      <w:r>
        <w:rPr>
          <w:color w:val="000000"/>
          <w:sz w:val="20"/>
        </w:rPr>
        <w:t xml:space="preserve">срока службы средства обеспечения пожарной безопасности и пожаротушения, а также на техническую документацию и упаковку. </w:t>
      </w:r>
      <w:r>
        <w:br/>
      </w:r>
      <w:r>
        <w:rPr>
          <w:color w:val="000000"/>
          <w:sz w:val="20"/>
        </w:rPr>
        <w:t xml:space="preserve">       120. В случае если единый знак обращения продукции на рынке Союза невозможно нанести непосредственно на средства обеспечения по</w:t>
      </w:r>
      <w:r>
        <w:rPr>
          <w:color w:val="000000"/>
          <w:sz w:val="20"/>
        </w:rPr>
        <w:t xml:space="preserve">жарной безопасности и пожаротушения ввиду их особенностей, допускается нанесение единого знака обращения продукции на рынке Союза только на упаковку и техническую документацию. </w:t>
      </w:r>
      <w:r>
        <w:br/>
      </w:r>
      <w:r>
        <w:rPr>
          <w:color w:val="000000"/>
          <w:sz w:val="20"/>
        </w:rPr>
        <w:t> </w:t>
      </w:r>
    </w:p>
    <w:bookmarkEnd w:id="146"/>
    <w:p w:rsidR="00D66357" w:rsidRDefault="00CF7DCB">
      <w:pPr>
        <w:spacing w:after="0"/>
      </w:pPr>
      <w:r>
        <w:br/>
      </w:r>
      <w:r>
        <w:br/>
      </w:r>
    </w:p>
    <w:p w:rsidR="00D66357" w:rsidRDefault="00CF7DCB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</w:t>
      </w:r>
      <w:r>
        <w:rPr>
          <w:color w:val="000000"/>
        </w:rPr>
        <w:t xml:space="preserve"> юстиции Республики Казахстан</w:t>
      </w:r>
    </w:p>
    <w:sectPr w:rsidR="00D6635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57"/>
    <w:rsid w:val="00CF7DCB"/>
    <w:rsid w:val="00D6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7286B-0A1E-4655-89D8-ECEDFC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12136</Words>
  <Characters>69180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ЧС-ник.kz</cp:lastModifiedBy>
  <cp:revision>2</cp:revision>
  <dcterms:created xsi:type="dcterms:W3CDTF">2017-08-30T05:52:00Z</dcterms:created>
  <dcterms:modified xsi:type="dcterms:W3CDTF">2017-08-30T05:52:00Z</dcterms:modified>
</cp:coreProperties>
</file>